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F94" w:rsidRPr="00AF5F94" w:rsidRDefault="00AF5F94" w:rsidP="004C3AE4">
      <w:pPr>
        <w:spacing w:before="120" w:after="120" w:line="264" w:lineRule="auto"/>
        <w:ind w:firstLine="720"/>
        <w:jc w:val="both"/>
        <w:rPr>
          <w:b/>
          <w:color w:val="000000"/>
          <w:spacing w:val="-2"/>
        </w:rPr>
      </w:pPr>
      <w:r w:rsidRPr="00AF5F94">
        <w:rPr>
          <w:b/>
          <w:color w:val="000000"/>
          <w:spacing w:val="-2"/>
        </w:rPr>
        <w:t>Tuyên truyền về</w:t>
      </w:r>
      <w:r w:rsidR="008216B1">
        <w:rPr>
          <w:b/>
          <w:color w:val="000000"/>
          <w:spacing w:val="-2"/>
        </w:rPr>
        <w:t xml:space="preserve"> Kế hoạch</w:t>
      </w:r>
      <w:bookmarkStart w:id="0" w:name="_GoBack"/>
      <w:bookmarkEnd w:id="0"/>
      <w:r w:rsidRPr="00AF5F94">
        <w:rPr>
          <w:b/>
          <w:color w:val="000000"/>
          <w:spacing w:val="-2"/>
        </w:rPr>
        <w:t xml:space="preserve"> thực hiện Chương trình tổng thể cải cách hành chính nhà nước giai đoạn 2021-2030 trong Công an Nghệ An</w:t>
      </w:r>
    </w:p>
    <w:p w:rsidR="00AF5F94" w:rsidRDefault="00AF5F94" w:rsidP="004C3AE4">
      <w:pPr>
        <w:spacing w:before="120" w:after="120" w:line="264" w:lineRule="auto"/>
        <w:ind w:firstLine="720"/>
        <w:jc w:val="both"/>
        <w:rPr>
          <w:color w:val="000000"/>
          <w:spacing w:val="-2"/>
        </w:rPr>
      </w:pPr>
    </w:p>
    <w:p w:rsidR="004C3AE4" w:rsidRDefault="004C3AE4" w:rsidP="004C3AE4">
      <w:pPr>
        <w:spacing w:before="120" w:after="120" w:line="264" w:lineRule="auto"/>
        <w:ind w:firstLine="720"/>
        <w:jc w:val="both"/>
        <w:rPr>
          <w:color w:val="000000"/>
          <w:spacing w:val="-2"/>
        </w:rPr>
      </w:pPr>
      <w:r w:rsidRPr="002E470F">
        <w:rPr>
          <w:color w:val="000000"/>
          <w:spacing w:val="-2"/>
        </w:rPr>
        <w:t>Thực hiện Chương trình số 15/CTr-BCA ngày 25/10/2021 của Bộ Công an về tổng thể cải cách hành chính nhà nước giai đoạn 2021-2030 trong Công an nhân dân</w:t>
      </w:r>
      <w:r>
        <w:rPr>
          <w:color w:val="000000"/>
          <w:spacing w:val="-2"/>
        </w:rPr>
        <w:t>; Công an tỉnh Nghệ An ban hành Kế hoạch số 353/KH-CAT-PV01 ngày 18/11/2021 để triển khai thực hiện. Nội dung cụ thể như sau:</w:t>
      </w:r>
    </w:p>
    <w:p w:rsidR="004C3AE4" w:rsidRPr="00063116" w:rsidRDefault="004C3AE4" w:rsidP="004C3AE4">
      <w:pPr>
        <w:spacing w:before="120" w:after="120" w:line="264" w:lineRule="auto"/>
        <w:ind w:firstLine="720"/>
        <w:jc w:val="both"/>
        <w:rPr>
          <w:rFonts w:ascii="Times New Roman Bold" w:hAnsi="Times New Roman Bold"/>
          <w:b/>
          <w:color w:val="000000"/>
          <w:sz w:val="26"/>
          <w:szCs w:val="26"/>
        </w:rPr>
      </w:pPr>
      <w:r w:rsidRPr="00063116">
        <w:rPr>
          <w:rFonts w:ascii="Times New Roman Bold" w:hAnsi="Times New Roman Bold"/>
          <w:b/>
          <w:color w:val="000000"/>
          <w:sz w:val="26"/>
          <w:szCs w:val="26"/>
        </w:rPr>
        <w:t>I. QUAN ĐIỂ</w:t>
      </w:r>
      <w:r>
        <w:rPr>
          <w:rFonts w:ascii="Times New Roman Bold" w:hAnsi="Times New Roman Bold"/>
          <w:b/>
          <w:color w:val="000000"/>
          <w:sz w:val="26"/>
          <w:szCs w:val="26"/>
        </w:rPr>
        <w:t>M</w:t>
      </w:r>
    </w:p>
    <w:p w:rsidR="004C3AE4" w:rsidRDefault="004C3AE4" w:rsidP="004C3AE4">
      <w:pPr>
        <w:spacing w:before="120" w:after="120" w:line="264" w:lineRule="auto"/>
        <w:ind w:firstLine="720"/>
        <w:jc w:val="both"/>
        <w:rPr>
          <w:color w:val="000000"/>
        </w:rPr>
      </w:pPr>
      <w:r w:rsidRPr="00B40CC5">
        <w:rPr>
          <w:b/>
          <w:color w:val="000000"/>
        </w:rPr>
        <w:t>1.</w:t>
      </w:r>
      <w:r>
        <w:rPr>
          <w:color w:val="000000"/>
        </w:rPr>
        <w:t xml:space="preserve"> </w:t>
      </w:r>
      <w:r w:rsidRPr="001824BA">
        <w:rPr>
          <w:color w:val="000000"/>
        </w:rPr>
        <w:t>Quán triệt</w:t>
      </w:r>
      <w:r>
        <w:rPr>
          <w:color w:val="000000"/>
        </w:rPr>
        <w:t xml:space="preserve"> nghiêm túc, sâu rộng, hiệu quả</w:t>
      </w:r>
      <w:r w:rsidRPr="001824BA">
        <w:rPr>
          <w:color w:val="000000"/>
        </w:rPr>
        <w:t xml:space="preserve"> quan điểm, chủ trương chỉ đạo của Đảng,</w:t>
      </w:r>
      <w:r>
        <w:rPr>
          <w:color w:val="000000"/>
        </w:rPr>
        <w:t xml:space="preserve"> Nhà nước, Chính phủ, </w:t>
      </w:r>
      <w:r w:rsidRPr="001824BA">
        <w:rPr>
          <w:color w:val="000000"/>
        </w:rPr>
        <w:t>Bộ Công an</w:t>
      </w:r>
      <w:r>
        <w:rPr>
          <w:color w:val="000000"/>
        </w:rPr>
        <w:t>, Tỉnh ủy, UBND tỉnh về cải cách hành chính, về xây dựng lực lượng Công an Nghệ An trong thời kỳ mới.</w:t>
      </w:r>
      <w:r w:rsidRPr="001824BA">
        <w:rPr>
          <w:color w:val="000000"/>
        </w:rPr>
        <w:t xml:space="preserve"> </w:t>
      </w:r>
    </w:p>
    <w:p w:rsidR="004C3AE4" w:rsidRDefault="004C3AE4" w:rsidP="004C3AE4">
      <w:pPr>
        <w:spacing w:before="120" w:after="120" w:line="264" w:lineRule="auto"/>
        <w:ind w:firstLine="720"/>
        <w:jc w:val="both"/>
        <w:rPr>
          <w:color w:val="000000"/>
        </w:rPr>
      </w:pPr>
      <w:r w:rsidRPr="00B40CC5">
        <w:rPr>
          <w:b/>
          <w:color w:val="000000"/>
        </w:rPr>
        <w:t>2.</w:t>
      </w:r>
      <w:r>
        <w:rPr>
          <w:color w:val="000000"/>
        </w:rPr>
        <w:t xml:space="preserve"> </w:t>
      </w:r>
      <w:r w:rsidRPr="001824BA">
        <w:rPr>
          <w:color w:val="000000"/>
        </w:rPr>
        <w:t>Cải cách hành chính</w:t>
      </w:r>
      <w:r>
        <w:rPr>
          <w:color w:val="000000"/>
        </w:rPr>
        <w:t xml:space="preserve"> trong Công an Nghệ An</w:t>
      </w:r>
      <w:r w:rsidRPr="001824BA">
        <w:rPr>
          <w:color w:val="000000"/>
        </w:rPr>
        <w:t xml:space="preserve"> phải xuất phát từ lợi ích của người dân, doanh nghiệp; lấy</w:t>
      </w:r>
      <w:r>
        <w:rPr>
          <w:color w:val="000000"/>
        </w:rPr>
        <w:t xml:space="preserve"> sự hài lòng của</w:t>
      </w:r>
      <w:r w:rsidRPr="001824BA">
        <w:rPr>
          <w:color w:val="000000"/>
        </w:rPr>
        <w:t xml:space="preserve"> người dân, doanh nghiệp là thước đo đánh giá chất lượng phục vụ của Công an các đơn vị, địa phương. Cải cách hành chính phải được tiến hành đồng bộ, t</w:t>
      </w:r>
      <w:r>
        <w:rPr>
          <w:color w:val="000000"/>
        </w:rPr>
        <w:t>oàn diện từ cấp tỉnh đến cấp xã.</w:t>
      </w:r>
    </w:p>
    <w:p w:rsidR="004C3AE4" w:rsidRDefault="004C3AE4" w:rsidP="004C3AE4">
      <w:pPr>
        <w:spacing w:before="120" w:after="120" w:line="264" w:lineRule="auto"/>
        <w:ind w:firstLine="720"/>
        <w:jc w:val="both"/>
        <w:rPr>
          <w:color w:val="000000"/>
        </w:rPr>
      </w:pPr>
      <w:r w:rsidRPr="00B40CC5">
        <w:rPr>
          <w:b/>
          <w:color w:val="000000"/>
        </w:rPr>
        <w:t>3.</w:t>
      </w:r>
      <w:r>
        <w:rPr>
          <w:color w:val="000000"/>
        </w:rPr>
        <w:t xml:space="preserve"> Các nội dung cải cách hành chính phải được tổ chức thực hiện thống nhất, có trọng tâm, trọng điểm, phù hợp với điều kiện thực tiễn và góp phần thúc đẩy thắng lợi các mục tiêu cải cách hành chính nhà nước và xây dựng Công an Nghệ An trong từng giai đoạn.</w:t>
      </w:r>
    </w:p>
    <w:p w:rsidR="004C3AE4" w:rsidRPr="004673BC" w:rsidRDefault="004C3AE4" w:rsidP="004C3AE4">
      <w:pPr>
        <w:spacing w:before="120" w:after="120" w:line="264" w:lineRule="auto"/>
        <w:ind w:firstLine="720"/>
        <w:jc w:val="both"/>
        <w:rPr>
          <w:color w:val="000000"/>
        </w:rPr>
      </w:pPr>
      <w:r w:rsidRPr="004673BC">
        <w:rPr>
          <w:b/>
          <w:color w:val="000000"/>
        </w:rPr>
        <w:t>4.</w:t>
      </w:r>
      <w:r w:rsidRPr="004673BC">
        <w:rPr>
          <w:color w:val="000000"/>
        </w:rPr>
        <w:t xml:space="preserve"> Cải cách hành chính phải gắn với nâng cao nhận thức, đổi mới tư duy và hành động sáng tạo; đổi mới lề lối làm việc, phương thức quản trị hiện đại, trên cơ sở đẩy mạnh ứng dụng thành tựu, tiến bộ khoa học và công nghệ thông tin; xác định lộ trình cụ thể, phù hợp với điều kiện thực tiễn của Công an các đơn vị, địa phương.</w:t>
      </w:r>
    </w:p>
    <w:p w:rsidR="004C3AE4" w:rsidRPr="001824BA" w:rsidRDefault="004C3AE4" w:rsidP="004C3AE4">
      <w:pPr>
        <w:spacing w:before="120" w:after="120" w:line="264" w:lineRule="auto"/>
        <w:ind w:firstLine="720"/>
        <w:jc w:val="both"/>
        <w:rPr>
          <w:color w:val="000000"/>
        </w:rPr>
      </w:pPr>
      <w:r w:rsidRPr="00B40CC5">
        <w:rPr>
          <w:b/>
          <w:color w:val="000000"/>
        </w:rPr>
        <w:t>5.</w:t>
      </w:r>
      <w:r>
        <w:rPr>
          <w:color w:val="000000"/>
        </w:rPr>
        <w:t xml:space="preserve"> Cải cách hành chính trong Công an Nghệ An giai đoạn 2021 - 2030 phải kế thừa những thành tựu đã đạt được trong công tác cải cách hành chính giai đoạn vừa qua, tiếp thu có chọn lọc những bài học kinh nghiệm trong cải cách hành chính của Công an các tỉnh, thành phố trực thuộc Trung ương để vận dụng vào thực tiễn một cách phù hợp. </w:t>
      </w:r>
    </w:p>
    <w:p w:rsidR="004C3AE4" w:rsidRPr="00D672F3" w:rsidRDefault="004C3AE4" w:rsidP="004C3AE4">
      <w:pPr>
        <w:spacing w:before="120" w:after="120" w:line="264" w:lineRule="auto"/>
        <w:ind w:firstLine="720"/>
        <w:jc w:val="both"/>
        <w:rPr>
          <w:b/>
          <w:color w:val="000000"/>
          <w:spacing w:val="-2"/>
        </w:rPr>
      </w:pPr>
      <w:r>
        <w:rPr>
          <w:b/>
          <w:color w:val="000000"/>
          <w:spacing w:val="-2"/>
        </w:rPr>
        <w:t>II. MỤC TIÊU TỔNG QUÁT</w:t>
      </w:r>
    </w:p>
    <w:p w:rsidR="004C3AE4" w:rsidRPr="00375BB0" w:rsidRDefault="004C3AE4" w:rsidP="004C3AE4">
      <w:pPr>
        <w:spacing w:before="120" w:after="120" w:line="264" w:lineRule="auto"/>
        <w:ind w:firstLine="720"/>
        <w:jc w:val="both"/>
        <w:rPr>
          <w:color w:val="993300"/>
          <w:spacing w:val="-2"/>
        </w:rPr>
      </w:pPr>
      <w:r w:rsidRPr="00375BB0">
        <w:rPr>
          <w:color w:val="000000"/>
          <w:spacing w:val="-2"/>
        </w:rPr>
        <w:t xml:space="preserve">Tiếp tục đẩy mạnh công tác cải cách hành chính trong Công an Nghệ An nhằm xây dựng nền hành chính dân chủ, hiện đại, tinh gọn, hiệu lực, hiệu quả, có năng lực kiến tạo phát triển, liêm chính, phục vụ nhân dân. Nâng cao mức độ hài lòng của người dân, lấy sự hài lòng của người dân là thước đo chất lượng công tác cải cách hành chính trong Công an Nghệ An; góp phần xây dựng lực lượng Công an Nghệ An chính quy, tinh nhuệ, từng bước hiện đại, phấn đấu đến năm 2030 chính quy, tinh nhuệ, hiện đại, xứng đáng hình ảnh người chiến sỹ Công an nhân dân trên quê hương Bác Hồ bản lĩnh, nhân văn, vì nhân dân phục vụ. </w:t>
      </w:r>
    </w:p>
    <w:p w:rsidR="004C3AE4" w:rsidRPr="004673BC" w:rsidRDefault="004C3AE4" w:rsidP="004C3AE4">
      <w:pPr>
        <w:spacing w:before="120" w:after="120" w:line="264" w:lineRule="auto"/>
        <w:ind w:firstLine="720"/>
        <w:jc w:val="both"/>
        <w:rPr>
          <w:rFonts w:ascii="Times New Roman Bold" w:hAnsi="Times New Roman Bold"/>
          <w:b/>
          <w:color w:val="000000"/>
          <w:spacing w:val="-6"/>
          <w:sz w:val="26"/>
          <w:szCs w:val="26"/>
        </w:rPr>
      </w:pPr>
      <w:r w:rsidRPr="004673BC">
        <w:rPr>
          <w:rFonts w:ascii="Times New Roman Bold" w:hAnsi="Times New Roman Bold"/>
          <w:b/>
          <w:color w:val="000000"/>
          <w:spacing w:val="-6"/>
          <w:sz w:val="26"/>
          <w:szCs w:val="26"/>
        </w:rPr>
        <w:lastRenderedPageBreak/>
        <w:t>III. NỘI DUNG, MỤC TIÊU, NHIỆM VỤ CỤ THỂ CỦA CẢI CÁCH HÀNH CHÍNH NHÀ NƯỚC TRONG CÔNG AN NGHỆ AN GIAI ĐOẠN 2021-2030</w:t>
      </w:r>
    </w:p>
    <w:p w:rsidR="004C3AE4" w:rsidRDefault="004C3AE4" w:rsidP="004C3AE4">
      <w:pPr>
        <w:spacing w:before="120" w:after="120" w:line="264" w:lineRule="auto"/>
        <w:ind w:firstLine="720"/>
        <w:jc w:val="both"/>
        <w:rPr>
          <w:color w:val="000000"/>
          <w:spacing w:val="-2"/>
        </w:rPr>
      </w:pPr>
      <w:r w:rsidRPr="00770CF6">
        <w:rPr>
          <w:color w:val="000000"/>
          <w:spacing w:val="-2"/>
        </w:rPr>
        <w:t xml:space="preserve">Cải cách hành chính nhà nước trong Công an Nghệ An giai đoạn 2021-2030 tập trung vào 06 nội dung, đó là: </w:t>
      </w:r>
      <w:r w:rsidRPr="00D96400">
        <w:rPr>
          <w:i/>
          <w:color w:val="000000"/>
          <w:spacing w:val="-2"/>
          <w:vertAlign w:val="superscript"/>
        </w:rPr>
        <w:t>(1)</w:t>
      </w:r>
      <w:r w:rsidRPr="00D96400">
        <w:rPr>
          <w:i/>
          <w:color w:val="000000"/>
          <w:spacing w:val="-2"/>
        </w:rPr>
        <w:t xml:space="preserve">Cải cách thể chế; </w:t>
      </w:r>
      <w:r w:rsidRPr="00D96400">
        <w:rPr>
          <w:i/>
          <w:color w:val="000000"/>
          <w:spacing w:val="-2"/>
          <w:vertAlign w:val="superscript"/>
        </w:rPr>
        <w:t>(2)</w:t>
      </w:r>
      <w:r w:rsidRPr="00D96400">
        <w:rPr>
          <w:i/>
          <w:color w:val="000000"/>
          <w:spacing w:val="-2"/>
        </w:rPr>
        <w:t xml:space="preserve">Cải cách thủ tục hành chính; </w:t>
      </w:r>
      <w:r w:rsidRPr="00D96400">
        <w:rPr>
          <w:i/>
          <w:color w:val="000000"/>
          <w:spacing w:val="-2"/>
          <w:vertAlign w:val="superscript"/>
        </w:rPr>
        <w:t>(3)</w:t>
      </w:r>
      <w:r w:rsidRPr="00D96400">
        <w:rPr>
          <w:i/>
          <w:color w:val="000000"/>
          <w:spacing w:val="-2"/>
        </w:rPr>
        <w:t xml:space="preserve">Cải cách tổ chức bộ máy; </w:t>
      </w:r>
      <w:r w:rsidRPr="00D96400">
        <w:rPr>
          <w:i/>
          <w:color w:val="000000"/>
          <w:spacing w:val="-2"/>
          <w:vertAlign w:val="superscript"/>
        </w:rPr>
        <w:t>(4)</w:t>
      </w:r>
      <w:r w:rsidRPr="00D96400">
        <w:rPr>
          <w:i/>
          <w:color w:val="000000"/>
          <w:spacing w:val="-2"/>
        </w:rPr>
        <w:t xml:space="preserve">Cải cách chế độ công vụ; </w:t>
      </w:r>
      <w:r w:rsidRPr="00D96400">
        <w:rPr>
          <w:i/>
          <w:color w:val="000000"/>
          <w:spacing w:val="-2"/>
          <w:vertAlign w:val="superscript"/>
        </w:rPr>
        <w:t>(5)</w:t>
      </w:r>
      <w:r w:rsidRPr="00D96400">
        <w:rPr>
          <w:i/>
          <w:color w:val="000000"/>
          <w:spacing w:val="-2"/>
        </w:rPr>
        <w:t xml:space="preserve">Cải cách tài chính công; </w:t>
      </w:r>
      <w:r w:rsidRPr="00D96400">
        <w:rPr>
          <w:i/>
          <w:color w:val="000000"/>
          <w:spacing w:val="-2"/>
          <w:vertAlign w:val="superscript"/>
        </w:rPr>
        <w:t>(6)</w:t>
      </w:r>
      <w:r w:rsidRPr="00D96400">
        <w:rPr>
          <w:i/>
          <w:color w:val="000000"/>
          <w:spacing w:val="-2"/>
        </w:rPr>
        <w:t>Xây dựng, phát triển Chính phủ điện tử, Chính phủ số trong Công an Nghệ An</w:t>
      </w:r>
      <w:r w:rsidRPr="00770CF6">
        <w:rPr>
          <w:color w:val="000000"/>
          <w:spacing w:val="-2"/>
        </w:rPr>
        <w:t xml:space="preserve">. Trong đó, trọng tâm là: </w:t>
      </w:r>
      <w:r w:rsidRPr="00770CF6">
        <w:rPr>
          <w:color w:val="000000"/>
          <w:spacing w:val="-2"/>
          <w:vertAlign w:val="superscript"/>
        </w:rPr>
        <w:t>(1)</w:t>
      </w:r>
      <w:r w:rsidRPr="00770CF6">
        <w:rPr>
          <w:color w:val="000000"/>
          <w:spacing w:val="-2"/>
        </w:rPr>
        <w:t xml:space="preserve">Cải cách quyết liệt thủ tục hành chính liên quan đến người dân, doanh nghiệp và trong nội bộ; </w:t>
      </w:r>
      <w:r w:rsidRPr="00770CF6">
        <w:rPr>
          <w:color w:val="000000"/>
          <w:spacing w:val="-2"/>
          <w:vertAlign w:val="superscript"/>
        </w:rPr>
        <w:t>(2)</w:t>
      </w:r>
      <w:r w:rsidRPr="00770CF6">
        <w:rPr>
          <w:color w:val="000000"/>
          <w:spacing w:val="-2"/>
        </w:rPr>
        <w:t xml:space="preserve">Xây dựng đội ngũ cán bộ, chiến sĩ chính quy, tinh nhuệ, có năng lực, phẩm chất đáp ứng yêu cầu công tác; </w:t>
      </w:r>
      <w:r w:rsidRPr="00770CF6">
        <w:rPr>
          <w:color w:val="000000"/>
          <w:spacing w:val="-2"/>
          <w:vertAlign w:val="superscript"/>
        </w:rPr>
        <w:t>(3)</w:t>
      </w:r>
      <w:r w:rsidRPr="00770CF6">
        <w:rPr>
          <w:color w:val="000000"/>
          <w:spacing w:val="-2"/>
        </w:rPr>
        <w:t>Xây dựng Chính phủ điện tử, Chính phủ số trong Công an Nghệ An.</w:t>
      </w:r>
    </w:p>
    <w:p w:rsidR="004C3AE4" w:rsidRPr="00855B2B" w:rsidRDefault="004C3AE4" w:rsidP="004C3AE4">
      <w:pPr>
        <w:spacing w:before="120" w:after="120" w:line="264" w:lineRule="auto"/>
        <w:ind w:firstLine="720"/>
        <w:jc w:val="both"/>
        <w:rPr>
          <w:b/>
          <w:color w:val="000000"/>
          <w:spacing w:val="-2"/>
        </w:rPr>
      </w:pPr>
      <w:r w:rsidRPr="00855B2B">
        <w:rPr>
          <w:b/>
          <w:color w:val="000000"/>
          <w:spacing w:val="-2"/>
        </w:rPr>
        <w:t>1. Cải cách thể chế</w:t>
      </w:r>
    </w:p>
    <w:p w:rsidR="004C3AE4" w:rsidRPr="00657589" w:rsidRDefault="004C3AE4" w:rsidP="004C3AE4">
      <w:pPr>
        <w:spacing w:before="120" w:after="120" w:line="264" w:lineRule="auto"/>
        <w:ind w:firstLine="720"/>
        <w:jc w:val="both"/>
        <w:rPr>
          <w:b/>
          <w:i/>
          <w:color w:val="000000"/>
          <w:spacing w:val="-2"/>
        </w:rPr>
      </w:pPr>
      <w:r w:rsidRPr="00657589">
        <w:rPr>
          <w:b/>
          <w:i/>
          <w:color w:val="000000"/>
          <w:spacing w:val="-2"/>
        </w:rPr>
        <w:t>1.1. Mục tiêu</w:t>
      </w:r>
    </w:p>
    <w:p w:rsidR="004C3AE4" w:rsidRDefault="004C3AE4" w:rsidP="004C3AE4">
      <w:pPr>
        <w:spacing w:before="120" w:after="120" w:line="264" w:lineRule="auto"/>
        <w:ind w:firstLine="720"/>
        <w:jc w:val="both"/>
        <w:rPr>
          <w:color w:val="000000"/>
          <w:spacing w:val="-2"/>
        </w:rPr>
      </w:pPr>
      <w:r w:rsidRPr="00FC3BE4">
        <w:rPr>
          <w:color w:val="000000"/>
          <w:spacing w:val="-2"/>
        </w:rPr>
        <w:t>Tiếp tục</w:t>
      </w:r>
      <w:r>
        <w:rPr>
          <w:color w:val="000000"/>
          <w:spacing w:val="-2"/>
        </w:rPr>
        <w:t xml:space="preserve"> tích cực</w:t>
      </w:r>
      <w:r w:rsidRPr="00FC3BE4">
        <w:rPr>
          <w:color w:val="000000"/>
          <w:spacing w:val="-2"/>
        </w:rPr>
        <w:t xml:space="preserve"> rà soát,</w:t>
      </w:r>
      <w:r>
        <w:rPr>
          <w:color w:val="000000"/>
          <w:spacing w:val="-2"/>
        </w:rPr>
        <w:t xml:space="preserve"> chủ động phối hợp tham mưu</w:t>
      </w:r>
      <w:r w:rsidRPr="00FC3BE4">
        <w:rPr>
          <w:color w:val="000000"/>
          <w:spacing w:val="-2"/>
        </w:rPr>
        <w:t xml:space="preserve"> đề xuất</w:t>
      </w:r>
      <w:r>
        <w:rPr>
          <w:color w:val="000000"/>
          <w:spacing w:val="-2"/>
        </w:rPr>
        <w:t xml:space="preserve"> cấp có thẩm quyền</w:t>
      </w:r>
      <w:r w:rsidRPr="00FC3BE4">
        <w:rPr>
          <w:color w:val="000000"/>
          <w:spacing w:val="-2"/>
        </w:rPr>
        <w:t xml:space="preserve"> sửa đổi, bổ sung hoàn thiện hệ thống văn bản quy phạm pháp luật về an ninh trật tự, trong đó, tập trung</w:t>
      </w:r>
      <w:r>
        <w:rPr>
          <w:color w:val="000000"/>
          <w:spacing w:val="-2"/>
        </w:rPr>
        <w:t xml:space="preserve"> nghiên cứu, phối hợp tham mưu đề xuất</w:t>
      </w:r>
      <w:r w:rsidRPr="00FC3BE4">
        <w:rPr>
          <w:color w:val="000000"/>
          <w:spacing w:val="-2"/>
        </w:rPr>
        <w:t xml:space="preserve"> </w:t>
      </w:r>
      <w:r>
        <w:rPr>
          <w:color w:val="000000"/>
          <w:spacing w:val="-2"/>
        </w:rPr>
        <w:t>h</w:t>
      </w:r>
      <w:r w:rsidRPr="00FC3BE4">
        <w:rPr>
          <w:color w:val="000000"/>
          <w:spacing w:val="-2"/>
        </w:rPr>
        <w:t>oàn thiện cơ sở pháp lý về xây dựng lực lượng Công an nhân dân cách mạng, chính quy, tinh nhuệ, từng bước hiện đại, một số lực lượng thẳng tiến lên hiện đại để đáp ứng yêu cầu bảo vệ an ninh, trật tự; hoàn thiện cơ sở pháp lý về đấu tranh phòng, chống tội phạm, các vi phạm pháp luật khác về an ninh, trật tự và các tệ nạn xã hội.</w:t>
      </w:r>
      <w:r>
        <w:rPr>
          <w:color w:val="000000"/>
          <w:spacing w:val="-2"/>
        </w:rPr>
        <w:t xml:space="preserve"> Tham mưu Tỉnh ủy, HĐND, UBND tỉnh ban hành các văn bản quy phạm pháp luật trên lĩnh vực an ninh quốc gia, trật tự an toàn xã hội và xây dựng lực lượng Công an Nghệ An.</w:t>
      </w:r>
    </w:p>
    <w:p w:rsidR="004C3AE4" w:rsidRDefault="004C3AE4" w:rsidP="004C3AE4">
      <w:pPr>
        <w:spacing w:before="120" w:after="120" w:line="264" w:lineRule="auto"/>
        <w:ind w:firstLine="720"/>
        <w:jc w:val="both"/>
        <w:rPr>
          <w:i/>
          <w:color w:val="000000"/>
          <w:spacing w:val="-2"/>
        </w:rPr>
      </w:pPr>
      <w:r w:rsidRPr="00FF20B4">
        <w:rPr>
          <w:i/>
          <w:color w:val="000000"/>
          <w:spacing w:val="-2"/>
        </w:rPr>
        <w:t>- Đến năm 2025</w:t>
      </w:r>
    </w:p>
    <w:p w:rsidR="004C3AE4" w:rsidRDefault="004C3AE4" w:rsidP="004C3AE4">
      <w:pPr>
        <w:spacing w:before="120" w:after="120" w:line="264" w:lineRule="auto"/>
        <w:ind w:firstLine="720"/>
        <w:jc w:val="both"/>
        <w:rPr>
          <w:color w:val="000000"/>
          <w:spacing w:val="-2"/>
        </w:rPr>
      </w:pPr>
      <w:r>
        <w:rPr>
          <w:color w:val="000000"/>
          <w:spacing w:val="-2"/>
        </w:rPr>
        <w:t>Chủ động phối hợp, tham mưu đề xuất, góp phần hoàn thiện cơ sở pháp lý về tổ chức cán bộ, quản lý cán bộ chiến sĩ, trong đó, trọng tâm là xây dựng lực lượng Công an nhân dân cách mạng, chính quy, tinh nhuệ, từng bước hiện đại, một số lực lượng tiến thẳng hiện đại tạo tiền đề vững chắc phấn đến năm 2030 xây dựng lực lượng Công an nhân dân nói chung, Công an Nghệ An nói riêng chính quy, tinh nhuệ, hiện đại, đáp ứng yêu cầu bảo vệ an ninh quốc gia, bảo đảm trật tự an toàn xã hội.</w:t>
      </w:r>
    </w:p>
    <w:p w:rsidR="004C3AE4" w:rsidRDefault="004C3AE4" w:rsidP="004C3AE4">
      <w:pPr>
        <w:widowControl w:val="0"/>
        <w:spacing w:before="120" w:after="120" w:line="264" w:lineRule="auto"/>
        <w:ind w:firstLine="720"/>
        <w:jc w:val="both"/>
        <w:rPr>
          <w:i/>
          <w:color w:val="000000"/>
          <w:spacing w:val="-2"/>
        </w:rPr>
      </w:pPr>
      <w:r w:rsidRPr="00664CBA">
        <w:rPr>
          <w:i/>
          <w:color w:val="000000"/>
          <w:spacing w:val="-2"/>
        </w:rPr>
        <w:t xml:space="preserve">- Đến năm 2030 </w:t>
      </w:r>
    </w:p>
    <w:p w:rsidR="004C3AE4" w:rsidRDefault="004C3AE4" w:rsidP="004C3AE4">
      <w:pPr>
        <w:widowControl w:val="0"/>
        <w:spacing w:before="120" w:after="120" w:line="264" w:lineRule="auto"/>
        <w:ind w:firstLine="720"/>
        <w:jc w:val="both"/>
        <w:rPr>
          <w:color w:val="000000"/>
          <w:spacing w:val="-2"/>
        </w:rPr>
      </w:pPr>
      <w:r>
        <w:rPr>
          <w:color w:val="000000"/>
          <w:spacing w:val="-2"/>
        </w:rPr>
        <w:t>+ Chủ động phối hợp, tham mưu đề xuất, góp phần hoàn thiện toàn diện, đồng bộ cơ sở pháp lý về quản lý nhà nước trên lĩnh vực an ninh, trật tự.</w:t>
      </w:r>
    </w:p>
    <w:p w:rsidR="004C3AE4" w:rsidRPr="00596F5B" w:rsidRDefault="004C3AE4" w:rsidP="004C3AE4">
      <w:pPr>
        <w:widowControl w:val="0"/>
        <w:spacing w:before="120" w:after="120" w:line="264" w:lineRule="auto"/>
        <w:ind w:firstLine="720"/>
        <w:jc w:val="both"/>
        <w:rPr>
          <w:color w:val="000000"/>
        </w:rPr>
      </w:pPr>
      <w:r w:rsidRPr="00596F5B">
        <w:rPr>
          <w:color w:val="000000"/>
        </w:rPr>
        <w:t xml:space="preserve">+ Tích cực, chủ động tham mưu Tỉnh ủy, HĐND, UBND tỉnh ban hành các văn bản quy phạm pháp luật đồng bộ, toàn diện trên tất cả các lĩnh vực về an ninh, trật tự.  </w:t>
      </w:r>
    </w:p>
    <w:p w:rsidR="004C3AE4" w:rsidRPr="00657589" w:rsidRDefault="004C3AE4" w:rsidP="004C3AE4">
      <w:pPr>
        <w:widowControl w:val="0"/>
        <w:spacing w:before="120" w:after="120" w:line="264" w:lineRule="auto"/>
        <w:ind w:firstLine="720"/>
        <w:jc w:val="both"/>
        <w:rPr>
          <w:b/>
          <w:i/>
          <w:color w:val="000000"/>
        </w:rPr>
      </w:pPr>
      <w:r w:rsidRPr="00657589">
        <w:rPr>
          <w:b/>
          <w:i/>
          <w:color w:val="000000"/>
        </w:rPr>
        <w:t>1.2. Nhiệm vụ</w:t>
      </w:r>
    </w:p>
    <w:p w:rsidR="004C3AE4" w:rsidRDefault="004C3AE4" w:rsidP="004C3AE4">
      <w:pPr>
        <w:spacing w:before="120" w:after="120" w:line="264" w:lineRule="auto"/>
        <w:ind w:firstLine="720"/>
        <w:jc w:val="both"/>
        <w:rPr>
          <w:color w:val="000000"/>
        </w:rPr>
      </w:pPr>
      <w:r>
        <w:rPr>
          <w:color w:val="000000"/>
        </w:rPr>
        <w:t xml:space="preserve">- Tiếp tục rà soát, nghiên cứu, chủ động tham mưu, đề xuất hoàn thiện hệ thống thể chế về tổ chức bộ máy, chế độ công vụ. Nâng cao chất lượng tham mưu </w:t>
      </w:r>
      <w:r>
        <w:rPr>
          <w:color w:val="000000"/>
        </w:rPr>
        <w:lastRenderedPageBreak/>
        <w:t xml:space="preserve">xây dựng văn bản quy phạm pháp luật, từng bước hoàn thiện cơ sở pháp lý, góp phần hiệu quả trong công tác đấu tranh phòng, chống tội phạm, các vi phạm pháp luật về an ninh trật tự và các tệ nạn xã hội. </w:t>
      </w:r>
    </w:p>
    <w:p w:rsidR="004C3AE4" w:rsidRDefault="004C3AE4" w:rsidP="004C3AE4">
      <w:pPr>
        <w:spacing w:before="120" w:after="120" w:line="264" w:lineRule="auto"/>
        <w:ind w:firstLine="720"/>
        <w:jc w:val="both"/>
        <w:rPr>
          <w:color w:val="000000"/>
        </w:rPr>
      </w:pPr>
      <w:r>
        <w:rPr>
          <w:color w:val="000000"/>
          <w:spacing w:val="-2"/>
        </w:rPr>
        <w:t>- Chủ động tham mưu Tỉnh ủy, HĐND, UBND tỉnh ban hành các văn bản quy phạm pháp luật để lãnh đạo, chỉ đạo công tác bảo vệ an ninh quốc gia, bảo đảm trật tự an toàn xã hội trên địa bàn và xây dựng lực lượng Công an Nghệ An trong thời kỳ mới.</w:t>
      </w:r>
    </w:p>
    <w:p w:rsidR="004C3AE4" w:rsidRDefault="004C3AE4" w:rsidP="004C3AE4">
      <w:pPr>
        <w:spacing w:before="120" w:after="120" w:line="264" w:lineRule="auto"/>
        <w:ind w:firstLine="720"/>
        <w:jc w:val="both"/>
        <w:rPr>
          <w:color w:val="000000"/>
        </w:rPr>
      </w:pPr>
      <w:r>
        <w:rPr>
          <w:color w:val="000000"/>
        </w:rPr>
        <w:t>- Tăng cường công tác kiểm tra, rà soát, hệ thống hóa văn bản quy phạm pháp luật, kịp thời phát hiện, tham mưu đề xuất sửa đổi, bổ sung những quy định chồng chéo, mâu thuẫn, trái pháp luật, hết hiệu lực hoặc không còn phù hợp.</w:t>
      </w:r>
    </w:p>
    <w:p w:rsidR="004C3AE4" w:rsidRPr="00346461" w:rsidRDefault="004C3AE4" w:rsidP="004C3AE4">
      <w:pPr>
        <w:spacing w:before="120" w:after="120" w:line="264" w:lineRule="auto"/>
        <w:ind w:firstLine="720"/>
        <w:jc w:val="both"/>
        <w:rPr>
          <w:color w:val="000000"/>
        </w:rPr>
      </w:pPr>
      <w:r>
        <w:rPr>
          <w:color w:val="000000"/>
        </w:rPr>
        <w:t>- Thực hiện có hiệu quả công tác thi hành, phổ biến, giáo dục pháp luật, thực hiện quy chế dân chủ trong các mặt công tác Công an; đặc biệt, đẩy mạnh ứng dụng khoa học công nghệ, nhất là công nghệ thông tin và số hóa công tác phổ biến, giáo dục pháp luật.</w:t>
      </w:r>
    </w:p>
    <w:p w:rsidR="004C3AE4" w:rsidRDefault="004C3AE4" w:rsidP="004C3AE4">
      <w:pPr>
        <w:spacing w:before="120" w:after="120" w:line="264" w:lineRule="auto"/>
        <w:ind w:firstLine="720"/>
        <w:jc w:val="both"/>
        <w:rPr>
          <w:b/>
          <w:color w:val="000000"/>
        </w:rPr>
      </w:pPr>
      <w:r w:rsidRPr="00186C75">
        <w:rPr>
          <w:b/>
          <w:color w:val="000000"/>
        </w:rPr>
        <w:t>2. Cải cách thủ tục hành chính</w:t>
      </w:r>
    </w:p>
    <w:p w:rsidR="004C3AE4" w:rsidRDefault="004C3AE4" w:rsidP="004C3AE4">
      <w:pPr>
        <w:spacing w:before="120" w:after="120" w:line="264" w:lineRule="auto"/>
        <w:ind w:firstLine="720"/>
        <w:jc w:val="both"/>
        <w:rPr>
          <w:b/>
          <w:i/>
          <w:color w:val="000000"/>
        </w:rPr>
      </w:pPr>
      <w:r w:rsidRPr="00EA52FD">
        <w:rPr>
          <w:b/>
          <w:i/>
          <w:color w:val="000000"/>
        </w:rPr>
        <w:t>2.1. Mục tiêu</w:t>
      </w:r>
    </w:p>
    <w:p w:rsidR="004C3AE4" w:rsidRDefault="004C3AE4" w:rsidP="004C3AE4">
      <w:pPr>
        <w:spacing w:before="120" w:after="120" w:line="264" w:lineRule="auto"/>
        <w:ind w:firstLine="720"/>
        <w:jc w:val="both"/>
        <w:rPr>
          <w:color w:val="000000"/>
        </w:rPr>
      </w:pPr>
      <w:r>
        <w:rPr>
          <w:color w:val="000000"/>
        </w:rPr>
        <w:t>Cải cách quyết liệt, hiệu quả thủ tục hành chính liên quan đến người dân, doanh nghiệp; thủ tục hành chính trong nội bộ; rà soát, cắt giảm, đơn giản hóa tối đa điều kiện kinh doanh, thành phần hồ sơ và tối ưu hóa quy trình giải quyết thủ tục hành chính trên cơ sở ứng dụng mạnh mẽ khoa học công nghệ, nhất là công nghệ thông tin; chủ động rà soát, tham mưu đề xuất và bãi bỏ các quy định hạn chế quyền tự do kinh doanh, bảo đảm cạnh tranh lành mạnh, bình đẳng, minh bạch theo đúng quy định của pháp luật. Tiếp tục xây dựng và triển khai thực hiện cơ chế một cửa, một cửa liên thông giải quyết thủ tục hành chính trong Công an Nghệ An. Đẩy mạnh thực hiện thủ tục hành chính trên môi trường điện tử để người dân, doanh nghiệp có thể thực hiện dịch vụ công mọi lúc, mọi nơi, trên các phương tiện khác nhau.</w:t>
      </w:r>
    </w:p>
    <w:p w:rsidR="004C3AE4" w:rsidRDefault="004C3AE4" w:rsidP="004C3AE4">
      <w:pPr>
        <w:spacing w:before="120" w:after="120" w:line="264" w:lineRule="auto"/>
        <w:ind w:firstLine="720"/>
        <w:jc w:val="both"/>
        <w:rPr>
          <w:i/>
          <w:color w:val="000000"/>
        </w:rPr>
      </w:pPr>
      <w:r w:rsidRPr="00A822DB">
        <w:rPr>
          <w:i/>
          <w:color w:val="000000"/>
        </w:rPr>
        <w:t>- Đến năm 2025</w:t>
      </w:r>
    </w:p>
    <w:p w:rsidR="004C3AE4" w:rsidRDefault="004C3AE4" w:rsidP="004C3AE4">
      <w:pPr>
        <w:widowControl w:val="0"/>
        <w:spacing w:before="120" w:after="120" w:line="264" w:lineRule="auto"/>
        <w:ind w:firstLine="720"/>
        <w:jc w:val="both"/>
        <w:rPr>
          <w:color w:val="000000"/>
        </w:rPr>
      </w:pPr>
      <w:r>
        <w:rPr>
          <w:color w:val="000000"/>
        </w:rPr>
        <w:t>+ Cắt giảm, đơn giản hóa tối thiểu 20% số quy định và cắt giảm tối thiểu 20% chi phí tuân thủ quy định liên quan đến hoạt động kinh doanh tại các văn bản quy phạm pháp luật đang có hiệu lực thi hành đến hết ngày 31 tháng 5 năm 2021 thuộc thẩm quyền của Công an Nghệ An.</w:t>
      </w:r>
    </w:p>
    <w:p w:rsidR="004C3AE4" w:rsidRDefault="004C3AE4" w:rsidP="004C3AE4">
      <w:pPr>
        <w:spacing w:before="120" w:after="120" w:line="264" w:lineRule="auto"/>
        <w:ind w:firstLine="720"/>
        <w:jc w:val="both"/>
        <w:rPr>
          <w:color w:val="000000"/>
        </w:rPr>
      </w:pPr>
      <w:r>
        <w:rPr>
          <w:color w:val="000000"/>
        </w:rPr>
        <w:t>+ Hoàn thành việc đổi mới thực hiện cơ chế một cửa, một cửa liên thông trong giải quyết thủ tục hành chính trong Công an Nghệ An theo hướng nâng cao chất lượng phục vụ, không theo địa giới hành chính, tăng cường ứng dụng công nghệ thông tin, giảm thời gian đi lại, chi phí xã hội và tạo thuận lợi cho người dân, doanh nghiệp.</w:t>
      </w:r>
    </w:p>
    <w:p w:rsidR="004C3AE4" w:rsidRDefault="004C3AE4" w:rsidP="004C3AE4">
      <w:pPr>
        <w:spacing w:before="120" w:after="120" w:line="264" w:lineRule="auto"/>
        <w:ind w:firstLine="720"/>
        <w:jc w:val="both"/>
        <w:rPr>
          <w:color w:val="000000"/>
        </w:rPr>
      </w:pPr>
      <w:r>
        <w:rPr>
          <w:color w:val="000000"/>
        </w:rPr>
        <w:lastRenderedPageBreak/>
        <w:t>+ 80% hồ sơ giải quyết thủ tục hành chính luân chuyển trong nội bộ Công an Nghệ An được thực hiện bằng phương thức điện tử.</w:t>
      </w:r>
    </w:p>
    <w:p w:rsidR="004C3AE4" w:rsidRDefault="004C3AE4" w:rsidP="004C3AE4">
      <w:pPr>
        <w:spacing w:before="120" w:after="120" w:line="264" w:lineRule="auto"/>
        <w:ind w:firstLine="720"/>
        <w:jc w:val="both"/>
        <w:rPr>
          <w:color w:val="000000"/>
        </w:rPr>
      </w:pPr>
      <w:r>
        <w:rPr>
          <w:color w:val="000000"/>
        </w:rPr>
        <w:t>+ 80% thủ tục hành chính có yêu cầu nghĩa vụ tài chính, được triển khai thanh toán trực tuyến, trong đó, tỷ lệ giao dịch thanh toán trực tuyến đạt từ          30% trở lên.</w:t>
      </w:r>
    </w:p>
    <w:p w:rsidR="004C3AE4" w:rsidRDefault="004C3AE4" w:rsidP="004C3AE4">
      <w:pPr>
        <w:spacing w:before="120" w:after="120" w:line="264" w:lineRule="auto"/>
        <w:ind w:firstLine="720"/>
        <w:jc w:val="both"/>
        <w:rPr>
          <w:color w:val="000000"/>
        </w:rPr>
      </w:pPr>
      <w:r>
        <w:rPr>
          <w:color w:val="000000"/>
        </w:rPr>
        <w:t>+ Năm 2021, số hóa kết quả thủ tục hành chính còn hiệu lực và có giá trị sử dụng thuộc thẩm quyền giải quyết của 3 cấp từ cấp tỉnh, cấp huyện, cấp xã trong Công an Nghệ An đạt tỷ lệ tương ứng là 30%, 20%, 15% và mỗi năm tăng 20% cho đến khi đạt tỷ lệ 100%, cơ bản đáp ứng việc kết nối, chia sẻ dữ liệu trong giải quyết thủ tục hành chính trên môi trường điện tử.</w:t>
      </w:r>
    </w:p>
    <w:p w:rsidR="004C3AE4" w:rsidRDefault="004C3AE4" w:rsidP="004C3AE4">
      <w:pPr>
        <w:spacing w:before="120" w:after="120" w:line="264" w:lineRule="auto"/>
        <w:ind w:firstLine="720"/>
        <w:jc w:val="both"/>
        <w:rPr>
          <w:color w:val="000000"/>
        </w:rPr>
      </w:pPr>
      <w:r>
        <w:rPr>
          <w:color w:val="000000"/>
        </w:rPr>
        <w:t>+ 80% thủ tục hành chính, có đủ điều kiện, được cung cấp trực tuyến mức độ 3 và 4. Tỷ lệ hồ sơ giải quyết trực tuyến mức độ 3 và 4 trên số tổng hồ sơ đạt tối thiểu 50%.</w:t>
      </w:r>
    </w:p>
    <w:p w:rsidR="004C3AE4" w:rsidRDefault="004C3AE4" w:rsidP="004C3AE4">
      <w:pPr>
        <w:spacing w:before="120" w:after="120" w:line="264" w:lineRule="auto"/>
        <w:ind w:firstLine="720"/>
        <w:jc w:val="both"/>
        <w:rPr>
          <w:color w:val="000000"/>
        </w:rPr>
      </w:pPr>
      <w:r>
        <w:rPr>
          <w:color w:val="000000"/>
        </w:rPr>
        <w:t>+ Mức độ hài lòng của người dân, doanh nghiệp về thực hiện thủ tục hành chính đạt tối thiểu 95%, phấn đấu năm sau cao hơn năm trước.</w:t>
      </w:r>
    </w:p>
    <w:p w:rsidR="004C3AE4" w:rsidRDefault="004C3AE4" w:rsidP="004C3AE4">
      <w:pPr>
        <w:spacing w:before="120" w:after="120" w:line="264" w:lineRule="auto"/>
        <w:ind w:firstLine="720"/>
        <w:jc w:val="both"/>
        <w:rPr>
          <w:color w:val="000000"/>
        </w:rPr>
      </w:pPr>
      <w:r>
        <w:rPr>
          <w:color w:val="000000"/>
        </w:rPr>
        <w:t>+ 100% thủ tục hành chính trong nội bộ Công an Nghệ An được công bố công khai và cập nhật kịp thời.</w:t>
      </w:r>
    </w:p>
    <w:p w:rsidR="004C3AE4" w:rsidRDefault="004C3AE4" w:rsidP="004C3AE4">
      <w:pPr>
        <w:spacing w:before="120" w:after="120" w:line="264" w:lineRule="auto"/>
        <w:ind w:firstLine="720"/>
        <w:jc w:val="both"/>
        <w:rPr>
          <w:color w:val="000000"/>
        </w:rPr>
      </w:pPr>
      <w:r>
        <w:rPr>
          <w:color w:val="000000"/>
        </w:rPr>
        <w:t>+ 80% người dân, doanh nghiệp khi đến thực hiện thủ tục hành chính không phải cung cấp lại các thông tin, giấy tờ, tài liệu đã được chấp nhận khi thực hiện thành công thủ tục hành chính trước đó mà cơ quan nhà nước có thẩm quyền giải quyết thủ tục hành chính đang quản lý hoặc thông tin, giấy tờ, tài liệu đã được cơ quan nhà nước kết nối, chia sẻ.</w:t>
      </w:r>
    </w:p>
    <w:p w:rsidR="004C3AE4" w:rsidRDefault="004C3AE4" w:rsidP="004C3AE4">
      <w:pPr>
        <w:spacing w:before="120" w:after="120" w:line="264" w:lineRule="auto"/>
        <w:ind w:firstLine="720"/>
        <w:jc w:val="both"/>
        <w:rPr>
          <w:i/>
          <w:color w:val="000000"/>
        </w:rPr>
      </w:pPr>
      <w:r w:rsidRPr="00B33DC2">
        <w:rPr>
          <w:i/>
          <w:color w:val="000000"/>
        </w:rPr>
        <w:t>- Đến năm 2030</w:t>
      </w:r>
    </w:p>
    <w:p w:rsidR="004C3AE4" w:rsidRDefault="004C3AE4" w:rsidP="004C3AE4">
      <w:pPr>
        <w:spacing w:before="120" w:after="120" w:line="264" w:lineRule="auto"/>
        <w:ind w:firstLine="720"/>
        <w:jc w:val="both"/>
        <w:rPr>
          <w:color w:val="000000"/>
        </w:rPr>
      </w:pPr>
      <w:r>
        <w:rPr>
          <w:color w:val="000000"/>
        </w:rPr>
        <w:t>+ 100% thủ tục hành chính có yêu cầu nghĩa vụ tài chính, được triển khai thanh toán trực tuyến, trong số đó, tỷ lệ giao dịch thanh toán trực tuyến đạt từ 50% trở lên.</w:t>
      </w:r>
    </w:p>
    <w:p w:rsidR="004C3AE4" w:rsidRDefault="004C3AE4" w:rsidP="004C3AE4">
      <w:pPr>
        <w:spacing w:before="120" w:after="120" w:line="264" w:lineRule="auto"/>
        <w:ind w:firstLine="720"/>
        <w:jc w:val="both"/>
        <w:rPr>
          <w:color w:val="000000"/>
        </w:rPr>
      </w:pPr>
      <w:r>
        <w:rPr>
          <w:color w:val="000000"/>
        </w:rPr>
        <w:t>+ 90% thủ tục hành chính có đủ điều kiện, được cung cấp trực tuyến mức độ 3 và 4. Tỷ lệ hồ sơ giải quyết trực tuyến mức độ 3 và 4 bình quân đạt 80% trên tổng số hồ sơ phát sinh.</w:t>
      </w:r>
    </w:p>
    <w:p w:rsidR="004C3AE4" w:rsidRPr="003274BC" w:rsidRDefault="004C3AE4" w:rsidP="004C3AE4">
      <w:pPr>
        <w:spacing w:before="120" w:after="120" w:line="264" w:lineRule="auto"/>
        <w:ind w:firstLine="720"/>
        <w:jc w:val="both"/>
        <w:rPr>
          <w:color w:val="000000"/>
        </w:rPr>
      </w:pPr>
      <w:r>
        <w:rPr>
          <w:color w:val="000000"/>
        </w:rPr>
        <w:t>+ Mức độ hài lòng của người dân, doanh nghiệp về thực hiện thủ tục hành chính đạt tối thiểu 98%, phấn đấu năm sau cao hơn năm trước.</w:t>
      </w:r>
    </w:p>
    <w:p w:rsidR="004C3AE4" w:rsidRPr="00741E19" w:rsidRDefault="004C3AE4" w:rsidP="004C3AE4">
      <w:pPr>
        <w:spacing w:before="120" w:after="120" w:line="264" w:lineRule="auto"/>
        <w:ind w:firstLine="720"/>
        <w:jc w:val="both"/>
        <w:rPr>
          <w:b/>
          <w:i/>
          <w:color w:val="000000"/>
        </w:rPr>
      </w:pPr>
      <w:r w:rsidRPr="00741E19">
        <w:rPr>
          <w:b/>
          <w:i/>
          <w:color w:val="000000"/>
        </w:rPr>
        <w:t>2.2. Nhiệm vụ</w:t>
      </w:r>
    </w:p>
    <w:p w:rsidR="004C3AE4" w:rsidRDefault="004C3AE4" w:rsidP="004C3AE4">
      <w:pPr>
        <w:spacing w:before="120" w:after="120" w:line="264" w:lineRule="auto"/>
        <w:ind w:firstLine="720"/>
        <w:jc w:val="both"/>
        <w:rPr>
          <w:color w:val="000000"/>
        </w:rPr>
      </w:pPr>
      <w:r>
        <w:rPr>
          <w:color w:val="000000"/>
        </w:rPr>
        <w:t>- Thường xuyên rà soát, đề xuất sửa đổi, bổ sung đối với các quy định thủ tục hành chính liên quan đến người dân, doanh nghiệp, bảo đảm các quy định phải đơn giản, dễ hiểu, dễ thực hiện, trọng tâm là các thủ tục hành chính thuộc các lĩnh vực có số lượng, tần suất thực hiện lớn.</w:t>
      </w:r>
    </w:p>
    <w:p w:rsidR="004C3AE4" w:rsidRDefault="004C3AE4" w:rsidP="004C3AE4">
      <w:pPr>
        <w:spacing w:before="120" w:after="120" w:line="264" w:lineRule="auto"/>
        <w:ind w:firstLine="720"/>
        <w:jc w:val="both"/>
        <w:rPr>
          <w:color w:val="000000"/>
        </w:rPr>
      </w:pPr>
      <w:r>
        <w:rPr>
          <w:color w:val="000000"/>
        </w:rPr>
        <w:lastRenderedPageBreak/>
        <w:t>- Tiếp tục rà soát, đơn giản hóa thủ tục hành chính:</w:t>
      </w:r>
    </w:p>
    <w:p w:rsidR="004C3AE4" w:rsidRDefault="004C3AE4" w:rsidP="004C3AE4">
      <w:pPr>
        <w:spacing w:before="120" w:after="120" w:line="264" w:lineRule="auto"/>
        <w:ind w:firstLine="720"/>
        <w:jc w:val="both"/>
        <w:rPr>
          <w:color w:val="000000"/>
        </w:rPr>
      </w:pPr>
      <w:r>
        <w:rPr>
          <w:color w:val="000000"/>
        </w:rPr>
        <w:t>+ Rà soát, đánh giá thủ tục hành chính trong quá trình thực hiện; đề xuất loại bỏ các thủ tục rườm rà, chồng chéo, dễ bị lợi dụng để tham nhũng, gây khó khăn cho người dân, tổ chức; đề xuất loại bỏ các thành phần hồ sơ không cần thiết, không hợp lý; đề xuất tích hợp, cắt giảm các mẫu đơn, tờ khai và các giấy tờ không cần thiết hoặc có nội dung trùng lặp trên cơ sở ứng dụng các công nghệ số và các cơ sở dữ liệu có sẵn.</w:t>
      </w:r>
    </w:p>
    <w:p w:rsidR="004C3AE4" w:rsidRDefault="004C3AE4" w:rsidP="004C3AE4">
      <w:pPr>
        <w:spacing w:before="120" w:after="120" w:line="264" w:lineRule="auto"/>
        <w:ind w:firstLine="720"/>
        <w:jc w:val="both"/>
        <w:rPr>
          <w:color w:val="000000"/>
        </w:rPr>
      </w:pPr>
      <w:r>
        <w:rPr>
          <w:color w:val="000000"/>
        </w:rPr>
        <w:t>+ Đẩy mạnh ứng dụng khoa học công nghệ, nhất là công nghệ thông tin, rút ngắn thời gian giải quyết thủ tục hành chính thuộc thẩm quyền nhằm tạo điều kiện thuận lợi nhất cho người dân, doanh nghiệp.</w:t>
      </w:r>
    </w:p>
    <w:p w:rsidR="004C3AE4" w:rsidRDefault="004C3AE4" w:rsidP="004C3AE4">
      <w:pPr>
        <w:spacing w:before="120" w:after="120" w:line="264" w:lineRule="auto"/>
        <w:ind w:firstLine="720"/>
        <w:jc w:val="both"/>
        <w:rPr>
          <w:color w:val="000000"/>
        </w:rPr>
      </w:pPr>
      <w:r>
        <w:rPr>
          <w:color w:val="000000"/>
        </w:rPr>
        <w:t>+ Đề xuất cắt giảm, đơn giản hóa các quy định liên quan đến hoạt động kinh doanh, loại bỏ các quy định không hợp pháp, không cần thiết, không hợp lý bảo đảm thực chất. Tổ chức triển khai có hiệu quả Kế hoạch cắt giảm, đơn giản hóa các quy định liên quan đến hoạt động kinh doanh giai đoạn 2020-2025 trong Công an Nghệ An.</w:t>
      </w:r>
    </w:p>
    <w:p w:rsidR="004C3AE4" w:rsidRDefault="004C3AE4" w:rsidP="004C3AE4">
      <w:pPr>
        <w:spacing w:before="120" w:after="120" w:line="264" w:lineRule="auto"/>
        <w:ind w:firstLine="720"/>
        <w:jc w:val="both"/>
        <w:rPr>
          <w:color w:val="000000"/>
        </w:rPr>
      </w:pPr>
      <w:r>
        <w:rPr>
          <w:color w:val="000000"/>
        </w:rPr>
        <w:t>+ Tổ chức rà soát, thống kê, công bố và đơn giản hóa các thủ tục hành chính trong nội bộ Công an Nghệ An, trọng tâm là các lĩnh vực hậu cần, tài chính, tổ chức cán bộ.</w:t>
      </w:r>
    </w:p>
    <w:p w:rsidR="004C3AE4" w:rsidRPr="005A3ACD" w:rsidRDefault="004C3AE4" w:rsidP="004C3AE4">
      <w:pPr>
        <w:spacing w:before="120" w:after="120" w:line="264" w:lineRule="auto"/>
        <w:ind w:firstLine="720"/>
        <w:jc w:val="both"/>
        <w:rPr>
          <w:color w:val="000000"/>
        </w:rPr>
      </w:pPr>
      <w:r>
        <w:rPr>
          <w:color w:val="000000"/>
        </w:rPr>
        <w:t xml:space="preserve">- Thường xuyên, kịp thời công khai thủ tục hành chính thuộc thẩm quyền giải quyết của lực lượng Công an Nghệ An bằng nhiều hình thức khác nhau, tạo thuận lợi cho người dân, tổ chức tìm hiểu và thực hiện. </w:t>
      </w:r>
    </w:p>
    <w:p w:rsidR="004C3AE4" w:rsidRDefault="004C3AE4" w:rsidP="004C3AE4">
      <w:pPr>
        <w:spacing w:before="120" w:after="120" w:line="264" w:lineRule="auto"/>
        <w:ind w:firstLine="720"/>
        <w:jc w:val="both"/>
        <w:rPr>
          <w:color w:val="000000"/>
        </w:rPr>
      </w:pPr>
      <w:r>
        <w:rPr>
          <w:color w:val="000000"/>
        </w:rPr>
        <w:t>- Hoàn thành đổi mới việc thực hiện cơ chế một cửa, một cửa liên thông trong giải quyết thủ tục hành chính theo Kế hoạch số 234/KH-CAT-PV01 ngày 09/7/2021 về triển khai Đề án đổi mới việc thực hiện cơ chế một cửa, một cửa liên thông trong giải quyết thủ tục hành chính trong Công an Nghệ An.</w:t>
      </w:r>
    </w:p>
    <w:p w:rsidR="004C3AE4" w:rsidRDefault="004C3AE4" w:rsidP="004C3AE4">
      <w:pPr>
        <w:spacing w:before="120" w:after="120" w:line="264" w:lineRule="auto"/>
        <w:ind w:firstLine="720"/>
        <w:jc w:val="both"/>
        <w:rPr>
          <w:color w:val="000000"/>
        </w:rPr>
      </w:pPr>
      <w:r>
        <w:rPr>
          <w:color w:val="000000"/>
        </w:rPr>
        <w:t>- Rà soát, tiến hành phân cấp trong giải quyết thủ tục hành chính theo hướng cấp nào sát cơ sở, sát nhân dân nhất thì giao cho cấp đó giải quyết, đảm bảo nguyên tắc quản lý ngành, lãnh thổ, không để tình trạng nhiều tầng nấc, kéo dài thời gian giải quyết và gây nhũng nhiễu, tiêu cực, phiền hà cho nhân dân.</w:t>
      </w:r>
    </w:p>
    <w:p w:rsidR="004C3AE4" w:rsidRDefault="004C3AE4" w:rsidP="004C3AE4">
      <w:pPr>
        <w:widowControl w:val="0"/>
        <w:spacing w:before="120" w:after="120" w:line="264" w:lineRule="auto"/>
        <w:ind w:firstLine="720"/>
        <w:jc w:val="both"/>
        <w:rPr>
          <w:color w:val="000000"/>
        </w:rPr>
      </w:pPr>
      <w:r>
        <w:rPr>
          <w:color w:val="000000"/>
        </w:rPr>
        <w:t>- Thường xuyên nghiên cứu, đề xuất giải pháp tháo gỡ các vướng mắc về cơ chế, chính sách, thủ tục hành chính thuộc thẩm quyền giải quyết của Công an Nghệ An. Tăng cường hoạt động đối thoại giữa người đứng đầu Công an các đơn vị, địa phương với cán bộ, chiến sĩ, người dân và doanh nghiệp để lắng nghe ý kiến, tâm tư, nguyện vọng của cán bộ, chiến sĩ, người dân, đề xuất tháo gỡ những khó khăn, vướng mắc trong quá trình giải quyết thủ tục hành chính.</w:t>
      </w:r>
    </w:p>
    <w:p w:rsidR="004C3AE4" w:rsidRDefault="004C3AE4" w:rsidP="004C3AE4">
      <w:pPr>
        <w:widowControl w:val="0"/>
        <w:spacing w:before="120" w:after="120" w:line="264" w:lineRule="auto"/>
        <w:ind w:firstLine="720"/>
        <w:jc w:val="both"/>
        <w:rPr>
          <w:color w:val="000000"/>
        </w:rPr>
      </w:pPr>
      <w:r>
        <w:rPr>
          <w:color w:val="000000"/>
        </w:rPr>
        <w:t>- Triển khai hoàn thành dự án Cơ sở dữ liệu quốc gia về dân cư và Cơ sở dữ liệu quốc gia về căn cước công dân, phục vụ kết nối thống nhất với các cơ sở dữ liệu quốc gia khác.</w:t>
      </w:r>
    </w:p>
    <w:p w:rsidR="004C3AE4" w:rsidRDefault="004C3AE4" w:rsidP="004C3AE4">
      <w:pPr>
        <w:widowControl w:val="0"/>
        <w:spacing w:before="120" w:after="120" w:line="264" w:lineRule="auto"/>
        <w:ind w:firstLine="720"/>
        <w:jc w:val="both"/>
        <w:rPr>
          <w:color w:val="000000"/>
          <w:spacing w:val="-2"/>
        </w:rPr>
      </w:pPr>
      <w:r w:rsidRPr="0096768C">
        <w:rPr>
          <w:color w:val="000000"/>
          <w:spacing w:val="-2"/>
        </w:rPr>
        <w:lastRenderedPageBreak/>
        <w:t>- Thực hiện số hóa kết quả giải quyết thủ tục hành chính còn hiệu lực thuộc thẩm quyền giải quyết của Công an Nghệ An theo lộ trình được xác định tại Kế hoạch số 333/KH-CAT-PV01 ngày 29/10/2021 của Công an tỉnh Nghệ An.</w:t>
      </w:r>
    </w:p>
    <w:p w:rsidR="004C3AE4" w:rsidRDefault="004C3AE4" w:rsidP="004C3AE4">
      <w:pPr>
        <w:widowControl w:val="0"/>
        <w:spacing w:before="120" w:after="120" w:line="264" w:lineRule="auto"/>
        <w:ind w:firstLine="720"/>
        <w:jc w:val="both"/>
        <w:rPr>
          <w:color w:val="000000"/>
        </w:rPr>
      </w:pPr>
      <w:r w:rsidRPr="00995A69">
        <w:rPr>
          <w:color w:val="000000"/>
        </w:rPr>
        <w:t xml:space="preserve">- Điện tử hóa việc giám sát, đánh giá kết quả tiếp nhận, giải quyết thủ tục hành chính làm cơ sở đánh giá kết quả hoàn thành nhiệm vụ của Công an các đơn vị, địa phương và </w:t>
      </w:r>
      <w:r>
        <w:rPr>
          <w:color w:val="000000"/>
        </w:rPr>
        <w:t>cán bộ, chiến sĩ</w:t>
      </w:r>
      <w:r w:rsidRPr="00995A69">
        <w:rPr>
          <w:color w:val="000000"/>
        </w:rPr>
        <w:t xml:space="preserve"> Công an Nghệ An đảm bảo công khai, minh bạch, hiệu quả.</w:t>
      </w:r>
    </w:p>
    <w:p w:rsidR="004C3AE4" w:rsidRDefault="004C3AE4" w:rsidP="004C3AE4">
      <w:pPr>
        <w:spacing w:before="120" w:after="120" w:line="264" w:lineRule="auto"/>
        <w:ind w:firstLine="720"/>
        <w:jc w:val="both"/>
        <w:rPr>
          <w:color w:val="000000"/>
        </w:rPr>
      </w:pPr>
      <w:r>
        <w:rPr>
          <w:color w:val="000000"/>
        </w:rPr>
        <w:t>- Tiếp tục phát huy có hiệu quả các kênh tiếp nhận phản ánh, kiến nghị của người dân, doanh nghiệp để kịp thời tháo gỡ vướng mắc khó khăn cho người dân, doanh nghiệp và chấn chỉnh, ngăn chặn hành vi nhũng nhiễu, thờ ơ, vô cảm của cán bộ, chiến sĩ trong thực thi công vụ.</w:t>
      </w:r>
    </w:p>
    <w:p w:rsidR="004C3AE4" w:rsidRPr="008E7174" w:rsidRDefault="004C3AE4" w:rsidP="004C3AE4">
      <w:pPr>
        <w:spacing w:before="120" w:after="120" w:line="264" w:lineRule="auto"/>
        <w:ind w:firstLine="720"/>
        <w:jc w:val="both"/>
        <w:rPr>
          <w:b/>
          <w:color w:val="000000"/>
        </w:rPr>
      </w:pPr>
      <w:r w:rsidRPr="008E7174">
        <w:rPr>
          <w:b/>
          <w:color w:val="000000"/>
        </w:rPr>
        <w:t>3. Cải cách tổ chức bộ máy</w:t>
      </w:r>
    </w:p>
    <w:p w:rsidR="004C3AE4" w:rsidRPr="00141A04" w:rsidRDefault="004C3AE4" w:rsidP="004C3AE4">
      <w:pPr>
        <w:spacing w:before="120" w:after="120" w:line="264" w:lineRule="auto"/>
        <w:ind w:firstLine="720"/>
        <w:jc w:val="both"/>
        <w:rPr>
          <w:b/>
          <w:i/>
          <w:color w:val="000000"/>
        </w:rPr>
      </w:pPr>
      <w:r w:rsidRPr="00141A04">
        <w:rPr>
          <w:b/>
          <w:i/>
          <w:color w:val="000000"/>
        </w:rPr>
        <w:t>3.1. Mục tiêu</w:t>
      </w:r>
    </w:p>
    <w:p w:rsidR="004C3AE4" w:rsidRPr="000403DC" w:rsidRDefault="004C3AE4" w:rsidP="004C3AE4">
      <w:pPr>
        <w:spacing w:before="120" w:after="120" w:line="264" w:lineRule="auto"/>
        <w:ind w:firstLine="720"/>
        <w:jc w:val="both"/>
        <w:rPr>
          <w:color w:val="000000"/>
          <w:spacing w:val="-4"/>
        </w:rPr>
      </w:pPr>
      <w:r w:rsidRPr="000403DC">
        <w:rPr>
          <w:color w:val="000000"/>
          <w:spacing w:val="-4"/>
        </w:rPr>
        <w:t>Tiếp tục rà soát, tham mưu hoàn thiện tổ chức, bộ máy, chức năng, nhiệm vụ của Công an các đơn vị, địa phương theo hướng “tinh gọn, hiệu lực, hiệu quả”, phù hợp với mô hình 4 cấp theo chỉ đạo của Bộ Công an đảm bảo chức năng, nhiệm vụ, quyền hạn của Công an các cấp được quy định rõ ràng, rành mạch, không chồng chéo, trùng dẫm, phù hợp với yêu cầu thực tiễn. Tiếp tục xây dựng Công an cấp huyện vững mạnh toàn diện, đáp ứng yêu cầu, nhiệm vụ trong tình hình mới. Tập trung xây dựng Công an xã chính quy, bảo đảm về lực lượng, trang thiết bị hiện đại, đáp ứng yêu cầu công tác Công an trong tình hình mới tại địa bàn cơ sở.</w:t>
      </w:r>
    </w:p>
    <w:p w:rsidR="004C3AE4" w:rsidRDefault="004C3AE4" w:rsidP="004C3AE4">
      <w:pPr>
        <w:spacing w:before="120" w:after="120" w:line="264" w:lineRule="auto"/>
        <w:ind w:firstLine="720"/>
        <w:jc w:val="both"/>
        <w:rPr>
          <w:i/>
          <w:color w:val="000000"/>
          <w:spacing w:val="-2"/>
        </w:rPr>
      </w:pPr>
      <w:r w:rsidRPr="00926B44">
        <w:rPr>
          <w:i/>
          <w:color w:val="000000"/>
          <w:spacing w:val="-2"/>
        </w:rPr>
        <w:t>- Đến năm 2025</w:t>
      </w:r>
    </w:p>
    <w:p w:rsidR="004C3AE4" w:rsidRDefault="004C3AE4" w:rsidP="004C3AE4">
      <w:pPr>
        <w:spacing w:before="120" w:after="120" w:line="264" w:lineRule="auto"/>
        <w:ind w:firstLine="720"/>
        <w:jc w:val="both"/>
        <w:rPr>
          <w:color w:val="000000"/>
          <w:spacing w:val="-2"/>
        </w:rPr>
      </w:pPr>
      <w:r w:rsidRPr="002E7875">
        <w:rPr>
          <w:color w:val="000000"/>
          <w:spacing w:val="-2"/>
        </w:rPr>
        <w:t>+</w:t>
      </w:r>
      <w:r>
        <w:rPr>
          <w:color w:val="000000"/>
          <w:spacing w:val="-2"/>
        </w:rPr>
        <w:t xml:space="preserve"> Phân định rõ chức năng, nhiệm vụ, quyền hạn của Công an các đơn vị, địa phương đảm bảo rõ ràng, rành mạch, không chồng chéo, trùng lặp hoặc bỏ sót chức năng, nhiệm vụ.</w:t>
      </w:r>
    </w:p>
    <w:p w:rsidR="004C3AE4" w:rsidRDefault="004C3AE4" w:rsidP="004C3AE4">
      <w:pPr>
        <w:widowControl w:val="0"/>
        <w:spacing w:before="120" w:after="120" w:line="264" w:lineRule="auto"/>
        <w:ind w:firstLine="720"/>
        <w:jc w:val="both"/>
        <w:rPr>
          <w:color w:val="000000"/>
          <w:spacing w:val="-2"/>
        </w:rPr>
      </w:pPr>
      <w:r>
        <w:rPr>
          <w:color w:val="000000"/>
          <w:spacing w:val="-2"/>
        </w:rPr>
        <w:t>+ Xây dựng Công an cấp huyện vững mạnh toàn diện, đáp ứng yêu cầu, nhiệm vụ trong tình hình mới.</w:t>
      </w:r>
    </w:p>
    <w:p w:rsidR="004C3AE4" w:rsidRDefault="004C3AE4" w:rsidP="004C3AE4">
      <w:pPr>
        <w:widowControl w:val="0"/>
        <w:spacing w:before="120" w:after="120" w:line="264" w:lineRule="auto"/>
        <w:ind w:firstLine="720"/>
        <w:jc w:val="both"/>
        <w:rPr>
          <w:color w:val="000000"/>
          <w:spacing w:val="-2"/>
        </w:rPr>
      </w:pPr>
      <w:r>
        <w:rPr>
          <w:color w:val="000000"/>
          <w:spacing w:val="-2"/>
        </w:rPr>
        <w:t xml:space="preserve">+ Xây dựng 100% Công an xã chính quy, bố trí lực lượng Công an xã đủ về số lượng, bảo đảm chất lượng, trang bị đầy đủ phương tiện, thiết bị hiện đại phục vụ công tác đáp ứng nhiệm vụ bảo vệ an ninh, trật tự và đấu tranh phòng, chống tội phạm tại địa bàn cơ sở. </w:t>
      </w:r>
      <w:r w:rsidRPr="002E7875">
        <w:rPr>
          <w:color w:val="000000"/>
          <w:spacing w:val="-2"/>
        </w:rPr>
        <w:t xml:space="preserve"> </w:t>
      </w:r>
      <w:r>
        <w:rPr>
          <w:color w:val="000000"/>
          <w:spacing w:val="-2"/>
        </w:rPr>
        <w:t xml:space="preserve"> </w:t>
      </w:r>
    </w:p>
    <w:p w:rsidR="004C3AE4" w:rsidRDefault="004C3AE4" w:rsidP="004C3AE4">
      <w:pPr>
        <w:spacing w:before="80" w:after="80" w:line="264" w:lineRule="auto"/>
        <w:ind w:firstLine="720"/>
        <w:jc w:val="both"/>
        <w:rPr>
          <w:i/>
          <w:color w:val="000000"/>
          <w:spacing w:val="-2"/>
        </w:rPr>
      </w:pPr>
      <w:r w:rsidRPr="00BE7C6B">
        <w:rPr>
          <w:i/>
          <w:color w:val="000000"/>
          <w:spacing w:val="-2"/>
        </w:rPr>
        <w:t>- Đến năm 2030</w:t>
      </w:r>
    </w:p>
    <w:p w:rsidR="004C3AE4" w:rsidRDefault="004C3AE4" w:rsidP="004C3AE4">
      <w:pPr>
        <w:widowControl w:val="0"/>
        <w:spacing w:before="80" w:after="80" w:line="264" w:lineRule="auto"/>
        <w:ind w:firstLine="720"/>
        <w:jc w:val="both"/>
        <w:rPr>
          <w:color w:val="000000"/>
          <w:spacing w:val="-2"/>
        </w:rPr>
      </w:pPr>
      <w:r>
        <w:rPr>
          <w:color w:val="000000"/>
          <w:spacing w:val="-2"/>
        </w:rPr>
        <w:t>+ Tiếp tục sắp xếp, kiện toàn cơ cấu tổ chức bộ máy của Công an Nghệ An tinh gọn, hiệu lực, hiệu quả.</w:t>
      </w:r>
    </w:p>
    <w:p w:rsidR="004C3AE4" w:rsidRDefault="004C3AE4" w:rsidP="004C3AE4">
      <w:pPr>
        <w:widowControl w:val="0"/>
        <w:spacing w:before="80" w:after="80" w:line="264" w:lineRule="auto"/>
        <w:ind w:firstLine="720"/>
        <w:jc w:val="both"/>
        <w:rPr>
          <w:color w:val="000000"/>
          <w:spacing w:val="-2"/>
        </w:rPr>
      </w:pPr>
      <w:r>
        <w:rPr>
          <w:color w:val="000000"/>
          <w:spacing w:val="-2"/>
        </w:rPr>
        <w:t xml:space="preserve">+ Xây dựng lực lượng Công an xã chính quy vững mạnh, toàn diện, thực hiện hiệu quả các nhiệm vụ bảo vệ an ninh quốc gia, bảo đảm trật tự an toàn xã hội và đấu tranh phòng, chống tội phạm, giải quyết các vấn đề phức tạp về an ninh, trật tự ngay </w:t>
      </w:r>
      <w:r>
        <w:rPr>
          <w:color w:val="000000"/>
          <w:spacing w:val="-2"/>
        </w:rPr>
        <w:lastRenderedPageBreak/>
        <w:t>từ cơ sở.</w:t>
      </w:r>
    </w:p>
    <w:p w:rsidR="004C3AE4" w:rsidRPr="002A7315" w:rsidRDefault="004C3AE4" w:rsidP="004C3AE4">
      <w:pPr>
        <w:spacing w:before="80" w:after="80" w:line="264" w:lineRule="auto"/>
        <w:ind w:firstLine="720"/>
        <w:jc w:val="both"/>
        <w:rPr>
          <w:color w:val="000000"/>
          <w:spacing w:val="-2"/>
        </w:rPr>
      </w:pPr>
      <w:r>
        <w:rPr>
          <w:color w:val="000000"/>
          <w:spacing w:val="-2"/>
        </w:rPr>
        <w:t xml:space="preserve">+ Tiếp tục thực hiện chủ trương tinh giản biên chế theo chủ trương Bộ Công an đề ra. </w:t>
      </w:r>
    </w:p>
    <w:p w:rsidR="004C3AE4" w:rsidRDefault="004C3AE4" w:rsidP="004C3AE4">
      <w:pPr>
        <w:spacing w:before="80" w:after="80" w:line="264" w:lineRule="auto"/>
        <w:ind w:firstLine="720"/>
        <w:jc w:val="both"/>
        <w:rPr>
          <w:color w:val="000000"/>
        </w:rPr>
      </w:pPr>
      <w:r w:rsidRPr="00B15710">
        <w:rPr>
          <w:b/>
          <w:i/>
          <w:color w:val="000000"/>
        </w:rPr>
        <w:t>3.2. Nhiệm vụ</w:t>
      </w:r>
    </w:p>
    <w:p w:rsidR="004C3AE4" w:rsidRDefault="004C3AE4" w:rsidP="004C3AE4">
      <w:pPr>
        <w:spacing w:before="80" w:after="80" w:line="264" w:lineRule="auto"/>
        <w:ind w:firstLine="720"/>
        <w:jc w:val="both"/>
        <w:rPr>
          <w:color w:val="000000"/>
        </w:rPr>
      </w:pPr>
      <w:r>
        <w:rPr>
          <w:color w:val="000000"/>
        </w:rPr>
        <w:t>- Rà soát, hoàn thiện chức năng, nhiệm vụ của Công an các đơn vị, địa phương, đẩy mạnh việc phân cấp, trên cơ sở đó, tiến hành sắp xếp, kiện toàn tổ chức bộ máy phù hợp theo chỉ đạo của Bộ Công an.</w:t>
      </w:r>
    </w:p>
    <w:p w:rsidR="004C3AE4" w:rsidRPr="009F41A6" w:rsidRDefault="004C3AE4" w:rsidP="004C3AE4">
      <w:pPr>
        <w:spacing w:before="80" w:after="80" w:line="264" w:lineRule="auto"/>
        <w:ind w:firstLine="720"/>
        <w:jc w:val="both"/>
        <w:rPr>
          <w:color w:val="000000"/>
        </w:rPr>
      </w:pPr>
      <w:r>
        <w:rPr>
          <w:color w:val="000000"/>
        </w:rPr>
        <w:t xml:space="preserve">- Tiếp tục triển khai rà soát, sắp xếp, tinh gọn tổ chức bộ máy của Công an các đơn vị, địa phương, khắc phục triệt để sự trùng lặp, chồng chéo chức năng, nhiệm vụ, đảm bảo nguyên tắc một đơn vị có thể đảm nhiệm nhiều việc, nhưng một việc chỉ do một đơn vị chủ trì và chịu trách nhiệm chính. </w:t>
      </w:r>
    </w:p>
    <w:p w:rsidR="004C3AE4" w:rsidRDefault="004C3AE4" w:rsidP="004C3AE4">
      <w:pPr>
        <w:spacing w:before="80" w:after="80" w:line="264" w:lineRule="auto"/>
        <w:ind w:firstLine="720"/>
        <w:jc w:val="both"/>
        <w:rPr>
          <w:color w:val="000000"/>
        </w:rPr>
      </w:pPr>
      <w:r>
        <w:rPr>
          <w:color w:val="000000"/>
        </w:rPr>
        <w:t xml:space="preserve">- Tăng cường phân cấp, phân quyền mạnh mẽ, hợp lý giữa Công an cấp tỉnh, cấp huyện và cấp xã; giữa cấp trên và cấp dưới; khuyến khích sự năng động, sáng tạo và phát huy tính chủ động, sáng tạo của Công an các đơn vị, địa phương trong quá trình triển khai thực hiện nhiệm vụ. Rà soát, đề xuất sửa đổi, bổ sung các quy định về phân cấp giữa Công an các đơn vị, địa phương, giữa các cấp trong Công an Nghệ An. </w:t>
      </w:r>
    </w:p>
    <w:p w:rsidR="004C3AE4" w:rsidRDefault="004C3AE4" w:rsidP="004C3AE4">
      <w:pPr>
        <w:widowControl w:val="0"/>
        <w:spacing w:before="80" w:after="80" w:line="264" w:lineRule="auto"/>
        <w:ind w:firstLine="720"/>
        <w:jc w:val="both"/>
        <w:rPr>
          <w:color w:val="000000"/>
        </w:rPr>
      </w:pPr>
      <w:r>
        <w:rPr>
          <w:color w:val="000000"/>
        </w:rPr>
        <w:t>- Triển khai tổ chức Công an xã chính quy ở 100% số xã trên địa bàn.</w:t>
      </w:r>
    </w:p>
    <w:p w:rsidR="004C3AE4" w:rsidRDefault="004C3AE4" w:rsidP="004C3AE4">
      <w:pPr>
        <w:widowControl w:val="0"/>
        <w:spacing w:before="80" w:after="80" w:line="264" w:lineRule="auto"/>
        <w:ind w:firstLine="720"/>
        <w:jc w:val="both"/>
        <w:rPr>
          <w:color w:val="000000"/>
        </w:rPr>
      </w:pPr>
      <w:r>
        <w:rPr>
          <w:color w:val="000000"/>
        </w:rPr>
        <w:t>- Nghiên cứu, triển khai các biện pháp đổi mới phương thức làm việc, nâng cao năng suất, hiệu quả hoạt động của Công an các đơn vị, địa phương trên cơ sở ứng dụng tiến bộ khoa học, công nghệ thông tin; tăng cường chỉ đạo điều hành trên môi trường số; tăng cường tổ chức các cuộc họp, hội nghị qua hình thức trực tuyến, không giấy tờ.</w:t>
      </w:r>
    </w:p>
    <w:p w:rsidR="004C3AE4" w:rsidRPr="00371F2F" w:rsidRDefault="004C3AE4" w:rsidP="004C3AE4">
      <w:pPr>
        <w:spacing w:before="80" w:after="80" w:line="264" w:lineRule="auto"/>
        <w:ind w:firstLine="720"/>
        <w:jc w:val="both"/>
        <w:rPr>
          <w:b/>
          <w:color w:val="000000"/>
        </w:rPr>
      </w:pPr>
      <w:r w:rsidRPr="00371F2F">
        <w:rPr>
          <w:b/>
          <w:color w:val="000000"/>
        </w:rPr>
        <w:t>4. Cải cách chế độ công vụ</w:t>
      </w:r>
    </w:p>
    <w:p w:rsidR="004C3AE4" w:rsidRPr="002001F0" w:rsidRDefault="004C3AE4" w:rsidP="004C3AE4">
      <w:pPr>
        <w:spacing w:before="80" w:after="80" w:line="264" w:lineRule="auto"/>
        <w:ind w:firstLine="720"/>
        <w:jc w:val="both"/>
        <w:rPr>
          <w:b/>
          <w:i/>
          <w:color w:val="000000"/>
        </w:rPr>
      </w:pPr>
      <w:r w:rsidRPr="002001F0">
        <w:rPr>
          <w:b/>
          <w:i/>
          <w:color w:val="000000"/>
        </w:rPr>
        <w:t>4.1. Mục tiêu</w:t>
      </w:r>
    </w:p>
    <w:p w:rsidR="004C3AE4" w:rsidRDefault="004C3AE4" w:rsidP="004C3AE4">
      <w:pPr>
        <w:spacing w:before="80" w:after="80" w:line="264" w:lineRule="auto"/>
        <w:ind w:firstLine="720"/>
        <w:jc w:val="both"/>
        <w:rPr>
          <w:color w:val="000000"/>
        </w:rPr>
      </w:pPr>
      <w:r w:rsidRPr="00E8715D">
        <w:rPr>
          <w:color w:val="000000"/>
        </w:rPr>
        <w:t>Xây dựng nền công vụ Công an Nghệ An chuyên nghiệp, trách nhiệm, năng động, chất lượng, hiệu quả</w:t>
      </w:r>
      <w:r>
        <w:rPr>
          <w:color w:val="000000"/>
        </w:rPr>
        <w:t xml:space="preserve">. </w:t>
      </w:r>
      <w:r w:rsidRPr="00E8715D">
        <w:rPr>
          <w:color w:val="000000"/>
        </w:rPr>
        <w:t>Thực hiện nguyên tắc dân chủ, công khai, minh bạch trong bổ nhiệm, đề bạt cán bộ, đảm bảo công bằng, khách quan.</w:t>
      </w:r>
    </w:p>
    <w:p w:rsidR="004C3AE4" w:rsidRDefault="004C3AE4" w:rsidP="004C3AE4">
      <w:pPr>
        <w:spacing w:before="80" w:after="80" w:line="264" w:lineRule="auto"/>
        <w:ind w:firstLine="720"/>
        <w:jc w:val="both"/>
        <w:rPr>
          <w:i/>
          <w:color w:val="000000"/>
        </w:rPr>
      </w:pPr>
      <w:r w:rsidRPr="007F69FC">
        <w:rPr>
          <w:i/>
          <w:color w:val="000000"/>
        </w:rPr>
        <w:t>- Đến năm 2025</w:t>
      </w:r>
    </w:p>
    <w:p w:rsidR="004C3AE4" w:rsidRDefault="004C3AE4" w:rsidP="004C3AE4">
      <w:pPr>
        <w:widowControl w:val="0"/>
        <w:spacing w:before="80" w:after="80" w:line="264" w:lineRule="auto"/>
        <w:ind w:firstLine="720"/>
        <w:jc w:val="both"/>
        <w:rPr>
          <w:color w:val="000000"/>
        </w:rPr>
      </w:pPr>
      <w:r>
        <w:rPr>
          <w:color w:val="000000"/>
        </w:rPr>
        <w:t>Xây dựng được đội ngũ cán bộ, chiến sĩ có cơ cấu hợp lý, đáp ứng tiêu chuẩn chức danh, vị trí việc làm và khung năng lực theo quy định.</w:t>
      </w:r>
    </w:p>
    <w:p w:rsidR="004C3AE4" w:rsidRPr="003553A1" w:rsidRDefault="004C3AE4" w:rsidP="004C3AE4">
      <w:pPr>
        <w:widowControl w:val="0"/>
        <w:spacing w:before="80" w:after="80" w:line="264" w:lineRule="auto"/>
        <w:ind w:firstLine="720"/>
        <w:jc w:val="both"/>
        <w:rPr>
          <w:i/>
          <w:color w:val="000000"/>
        </w:rPr>
      </w:pPr>
      <w:r w:rsidRPr="003553A1">
        <w:rPr>
          <w:i/>
          <w:color w:val="000000"/>
        </w:rPr>
        <w:t>- Đến năm 2030</w:t>
      </w:r>
    </w:p>
    <w:p w:rsidR="004C3AE4" w:rsidRDefault="004C3AE4" w:rsidP="004C3AE4">
      <w:pPr>
        <w:widowControl w:val="0"/>
        <w:tabs>
          <w:tab w:val="left" w:pos="5986"/>
        </w:tabs>
        <w:spacing w:before="80" w:after="80" w:line="264" w:lineRule="auto"/>
        <w:ind w:firstLine="720"/>
        <w:jc w:val="both"/>
        <w:rPr>
          <w:color w:val="000000"/>
        </w:rPr>
      </w:pPr>
      <w:r>
        <w:rPr>
          <w:color w:val="000000"/>
        </w:rPr>
        <w:t>+ Xây dựng được đội ngũ cán bộ, chiến sĩ chuyên nghiệp, có chất lượng cao, có số lượng, cơ cấu hợp lý; đội ngũ cán bộ có đủ phẩm chất, năng lực và uy tín, ngang tầm nhiệm vụ.</w:t>
      </w:r>
    </w:p>
    <w:p w:rsidR="004C3AE4" w:rsidRPr="00BD6C65" w:rsidRDefault="004C3AE4" w:rsidP="004C3AE4">
      <w:pPr>
        <w:tabs>
          <w:tab w:val="left" w:pos="5986"/>
        </w:tabs>
        <w:spacing w:before="80" w:after="80" w:line="264" w:lineRule="auto"/>
        <w:ind w:firstLine="720"/>
        <w:jc w:val="both"/>
        <w:rPr>
          <w:color w:val="000000"/>
          <w:spacing w:val="-2"/>
        </w:rPr>
      </w:pPr>
      <w:r w:rsidRPr="00BD6C65">
        <w:rPr>
          <w:color w:val="000000"/>
          <w:spacing w:val="-2"/>
        </w:rPr>
        <w:t>+ 100% cán bộ, chiến sĩ công tác tại cấp xã có trình độ trung cấp trở lên và được chuẩn hóa về lý luận chính trị, chuyên môn, nghiệp vụ, kỹ năng làm việc.</w:t>
      </w:r>
    </w:p>
    <w:p w:rsidR="004C3AE4" w:rsidRPr="00C15E11" w:rsidRDefault="004C3AE4" w:rsidP="004C3AE4">
      <w:pPr>
        <w:spacing w:before="80" w:after="80" w:line="264" w:lineRule="auto"/>
        <w:ind w:firstLine="720"/>
        <w:jc w:val="both"/>
        <w:rPr>
          <w:b/>
          <w:i/>
          <w:color w:val="000000"/>
        </w:rPr>
      </w:pPr>
      <w:r w:rsidRPr="00C15E11">
        <w:rPr>
          <w:b/>
          <w:i/>
          <w:color w:val="000000"/>
        </w:rPr>
        <w:lastRenderedPageBreak/>
        <w:t>4.2. Nhiệm vụ</w:t>
      </w:r>
    </w:p>
    <w:p w:rsidR="004C3AE4" w:rsidRDefault="004C3AE4" w:rsidP="004C3AE4">
      <w:pPr>
        <w:widowControl w:val="0"/>
        <w:spacing w:before="80" w:after="80" w:line="264" w:lineRule="auto"/>
        <w:ind w:firstLine="720"/>
        <w:jc w:val="both"/>
        <w:rPr>
          <w:color w:val="000000"/>
        </w:rPr>
      </w:pPr>
      <w:r>
        <w:rPr>
          <w:color w:val="000000"/>
        </w:rPr>
        <w:t>- Tiếp tục nghiên cứu, tham mưu sửa đổi, bổ sung hoàn thiện các văn bản về xây dựng đội ngũ cán bộ, chiến sĩ nhằm xây dựng đội ngũ có đủ năng lực, phẩm chất, cơ cấu hợp lý, đáp ứng yêu cầu bảo vệ an ninh quốc gia, bảo đảm trật tự, an toàn xã hội trong giai đoạn hiện nay.</w:t>
      </w:r>
    </w:p>
    <w:p w:rsidR="004C3AE4" w:rsidRPr="006A4CF3" w:rsidRDefault="004C3AE4" w:rsidP="004C3AE4">
      <w:pPr>
        <w:widowControl w:val="0"/>
        <w:spacing w:before="80" w:after="80" w:line="264" w:lineRule="auto"/>
        <w:ind w:firstLine="720"/>
        <w:jc w:val="both"/>
        <w:rPr>
          <w:color w:val="000000"/>
          <w:spacing w:val="-2"/>
        </w:rPr>
      </w:pPr>
      <w:r w:rsidRPr="006A4CF3">
        <w:rPr>
          <w:color w:val="000000"/>
          <w:spacing w:val="-2"/>
        </w:rPr>
        <w:t>- Hoàn thiện cơ cấu lại đội ngũ cán bộ ở Công an các cấp; sắp xếp, bố trí lại đội ngũ cán bộ đáp ứng yêu cầu, chức năng, nhiệm vụ của Công an các đơn vị, địa phương, đảm bảo đúng người, đúng việc, nâng cao chất lượng, hợp lý về cơ cấu.</w:t>
      </w:r>
    </w:p>
    <w:p w:rsidR="004C3AE4" w:rsidRDefault="004C3AE4" w:rsidP="004C3AE4">
      <w:pPr>
        <w:spacing w:before="80" w:after="80" w:line="264" w:lineRule="auto"/>
        <w:ind w:firstLine="720"/>
        <w:jc w:val="both"/>
        <w:rPr>
          <w:color w:val="000000"/>
        </w:rPr>
      </w:pPr>
      <w:r>
        <w:rPr>
          <w:color w:val="000000"/>
        </w:rPr>
        <w:t xml:space="preserve">- Triển khai áp dụng các quy định của Bộ Công an về tiêu chuẩn chức danh của cán bộ lãnh đạo, chỉ huy; các quy trình, quy định về đánh giá, phân loại cán bộ, đảm bảo công khai, minh bạch, công bằng. </w:t>
      </w:r>
    </w:p>
    <w:p w:rsidR="004C3AE4" w:rsidRDefault="004C3AE4" w:rsidP="004C3AE4">
      <w:pPr>
        <w:spacing w:before="80" w:after="80" w:line="264" w:lineRule="auto"/>
        <w:ind w:firstLine="720"/>
        <w:jc w:val="both"/>
        <w:rPr>
          <w:b/>
          <w:color w:val="000000"/>
        </w:rPr>
      </w:pPr>
      <w:r>
        <w:rPr>
          <w:color w:val="000000"/>
        </w:rPr>
        <w:t>- Tăng cường siết chặt việc chấp hành điều lệnh Công an nhân dân, kỷ luật, kỷ cương trong toàn Công an Nghệ An; nâng cao trách nhiệm của người đứng đầu trong công tác cán bộ và quản lý cán bộ; kịp thời phát hiện, xử lý nghiêm minh lãnh đạo, cán bộ, chiến sĩ có sai phạm, kể cả khi đã chuyển công tác, nghỉ hưu.</w:t>
      </w:r>
    </w:p>
    <w:p w:rsidR="004C3AE4" w:rsidRDefault="004C3AE4" w:rsidP="004C3AE4">
      <w:pPr>
        <w:spacing w:before="80" w:after="80" w:line="264" w:lineRule="auto"/>
        <w:ind w:firstLine="720"/>
        <w:jc w:val="both"/>
        <w:rPr>
          <w:color w:val="000000"/>
        </w:rPr>
      </w:pPr>
      <w:r>
        <w:rPr>
          <w:color w:val="000000"/>
        </w:rPr>
        <w:t>- Quan tâm làm tốt công tác đào tạo, bồi dưỡng nâng cao năng lực, kỹ năng và phẩm chất cho đội ngũ cán bộ, chiến sĩ đảm bảo phù hợp và đáp ứng với từng vị trí công tác.</w:t>
      </w:r>
    </w:p>
    <w:p w:rsidR="004C3AE4" w:rsidRPr="00C66D2C" w:rsidRDefault="004C3AE4" w:rsidP="004C3AE4">
      <w:pPr>
        <w:tabs>
          <w:tab w:val="center" w:pos="4896"/>
        </w:tabs>
        <w:spacing w:before="80" w:after="80" w:line="264" w:lineRule="auto"/>
        <w:ind w:firstLine="720"/>
        <w:jc w:val="both"/>
        <w:rPr>
          <w:b/>
          <w:color w:val="000000"/>
        </w:rPr>
      </w:pPr>
      <w:r w:rsidRPr="00C66D2C">
        <w:rPr>
          <w:b/>
          <w:color w:val="000000"/>
        </w:rPr>
        <w:t>5. Cải cách tài chính công</w:t>
      </w:r>
      <w:r>
        <w:rPr>
          <w:b/>
          <w:color w:val="000000"/>
        </w:rPr>
        <w:tab/>
      </w:r>
    </w:p>
    <w:p w:rsidR="004C3AE4" w:rsidRPr="00CA3566" w:rsidRDefault="004C3AE4" w:rsidP="004C3AE4">
      <w:pPr>
        <w:spacing w:before="80" w:after="80" w:line="264" w:lineRule="auto"/>
        <w:ind w:firstLine="720"/>
        <w:jc w:val="both"/>
        <w:rPr>
          <w:b/>
          <w:i/>
          <w:color w:val="000000"/>
        </w:rPr>
      </w:pPr>
      <w:r w:rsidRPr="00CA3566">
        <w:rPr>
          <w:b/>
          <w:i/>
          <w:color w:val="000000"/>
        </w:rPr>
        <w:t>5.1. Mục tiêu</w:t>
      </w:r>
    </w:p>
    <w:p w:rsidR="004C3AE4" w:rsidRDefault="004C3AE4" w:rsidP="004C3AE4">
      <w:pPr>
        <w:widowControl w:val="0"/>
        <w:spacing w:before="80" w:after="80" w:line="264" w:lineRule="auto"/>
        <w:ind w:firstLine="720"/>
        <w:jc w:val="both"/>
        <w:rPr>
          <w:color w:val="000000"/>
        </w:rPr>
      </w:pPr>
      <w:r>
        <w:rPr>
          <w:color w:val="000000"/>
        </w:rPr>
        <w:t>Đổi mới mạnh mẽ cơ chế quản lý, phân bổ, sử dụng ngân sách, đảm bảo hậu cần, kỹ thuật cho Công an các đơn vị, địa phương gắn với nhiệm vụ được giao, nhằm nâng cao tính tự chủ, tự chịu trách nhiệm và thúc đẩy sự chủ động, sáng tạo trong quản lý, sử dụng các nguồn kinh phí của Công an các đơn vị, địa phương; nâng cao chất lượng, hiệu quả hoạt động phòng, chống tham nhũng, lãng phí trong Công an Nghệ An. Chủ động tham mưu đề xuất cấp có thẩm quyền và phối hợp UBND cấp huyện, xã quan tâm xây dựng trụ sở làm việc của Công an xã chính quy.</w:t>
      </w:r>
    </w:p>
    <w:p w:rsidR="004C3AE4" w:rsidRDefault="004C3AE4" w:rsidP="004C3AE4">
      <w:pPr>
        <w:widowControl w:val="0"/>
        <w:spacing w:before="80" w:after="80" w:line="264" w:lineRule="auto"/>
        <w:ind w:firstLine="720"/>
        <w:jc w:val="both"/>
        <w:rPr>
          <w:i/>
          <w:color w:val="000000"/>
        </w:rPr>
      </w:pPr>
      <w:r w:rsidRPr="00602047">
        <w:rPr>
          <w:i/>
          <w:color w:val="000000"/>
        </w:rPr>
        <w:t>- Đến năm 2025</w:t>
      </w:r>
    </w:p>
    <w:p w:rsidR="004C3AE4" w:rsidRDefault="004C3AE4" w:rsidP="004C3AE4">
      <w:pPr>
        <w:widowControl w:val="0"/>
        <w:spacing w:before="100" w:after="100" w:line="264" w:lineRule="auto"/>
        <w:ind w:firstLine="720"/>
        <w:jc w:val="both"/>
        <w:rPr>
          <w:color w:val="000000"/>
        </w:rPr>
      </w:pPr>
      <w:r>
        <w:rPr>
          <w:color w:val="000000"/>
        </w:rPr>
        <w:t>+ Đầu tư, trang bị cơ bản trang thiết bị, phương tiện hiện đại, bảo đảm phục vụ tốt nhất cho cán bộ, chiến sĩ trong quá trình thực thi nhiệm vụ, nhất là các lực lượng trực tiếp chiến đấu, lực lượng Công an xã…</w:t>
      </w:r>
    </w:p>
    <w:p w:rsidR="004C3AE4" w:rsidRPr="00365712" w:rsidRDefault="004C3AE4" w:rsidP="004C3AE4">
      <w:pPr>
        <w:spacing w:before="100" w:after="100" w:line="264" w:lineRule="auto"/>
        <w:ind w:firstLine="720"/>
        <w:jc w:val="both"/>
        <w:rPr>
          <w:color w:val="000000"/>
        </w:rPr>
      </w:pPr>
      <w:r>
        <w:rPr>
          <w:color w:val="000000"/>
        </w:rPr>
        <w:t>+ Phấn đấu mỗi năm, tham mưu đề xuất cấp có thẩm quyền và chính quyền các cấp hoàn thành xây dựng ít nhất mỗi huyện 01 trụ sở Công an xã chính quy.</w:t>
      </w:r>
    </w:p>
    <w:p w:rsidR="004C3AE4" w:rsidRDefault="004C3AE4" w:rsidP="004C3AE4">
      <w:pPr>
        <w:spacing w:before="100" w:after="100" w:line="264" w:lineRule="auto"/>
        <w:ind w:firstLine="720"/>
        <w:jc w:val="both"/>
        <w:rPr>
          <w:i/>
          <w:color w:val="000000"/>
        </w:rPr>
      </w:pPr>
      <w:r>
        <w:rPr>
          <w:i/>
          <w:color w:val="000000"/>
        </w:rPr>
        <w:t>- Đến năm 2030</w:t>
      </w:r>
    </w:p>
    <w:p w:rsidR="004C3AE4" w:rsidRDefault="004C3AE4" w:rsidP="004C3AE4">
      <w:pPr>
        <w:spacing w:before="100" w:after="100" w:line="264" w:lineRule="auto"/>
        <w:ind w:firstLine="720"/>
        <w:jc w:val="both"/>
        <w:rPr>
          <w:color w:val="000000"/>
        </w:rPr>
      </w:pPr>
      <w:r>
        <w:rPr>
          <w:color w:val="000000"/>
        </w:rPr>
        <w:t>+ Đồng bộ trang thiết bị, phương tiện hiện đại trong toàn lực lượng Công an Nghệ An, đảm bảo phục vụ tối ưu và hiệu quả nhất trong công tác Công an.</w:t>
      </w:r>
    </w:p>
    <w:p w:rsidR="004C3AE4" w:rsidRDefault="004C3AE4" w:rsidP="004C3AE4">
      <w:pPr>
        <w:spacing w:before="100" w:after="100" w:line="264" w:lineRule="auto"/>
        <w:ind w:firstLine="720"/>
        <w:jc w:val="both"/>
        <w:rPr>
          <w:color w:val="000000"/>
        </w:rPr>
      </w:pPr>
      <w:r>
        <w:rPr>
          <w:color w:val="000000"/>
        </w:rPr>
        <w:lastRenderedPageBreak/>
        <w:t>+ Thực hiện có hiệu quả các chủ trương, chỉ đạo của cấp trên về đổi mới cơ chế quản lý, cơ chế tài sản trong Công an nhân dân.</w:t>
      </w:r>
    </w:p>
    <w:p w:rsidR="004C3AE4" w:rsidRPr="0059190A" w:rsidRDefault="004C3AE4" w:rsidP="004C3AE4">
      <w:pPr>
        <w:spacing w:before="100" w:after="100" w:line="264" w:lineRule="auto"/>
        <w:ind w:firstLine="720"/>
        <w:jc w:val="both"/>
        <w:rPr>
          <w:color w:val="000000"/>
        </w:rPr>
      </w:pPr>
      <w:r>
        <w:rPr>
          <w:color w:val="000000"/>
        </w:rPr>
        <w:t>+ Phấn đấu hoàn thành xây dựng 50% trụ sở Công an xã chính quy trên toàn tỉnh.</w:t>
      </w:r>
    </w:p>
    <w:p w:rsidR="004C3AE4" w:rsidRPr="00CE2F3E" w:rsidRDefault="004C3AE4" w:rsidP="004C3AE4">
      <w:pPr>
        <w:spacing w:before="100" w:after="100" w:line="264" w:lineRule="auto"/>
        <w:ind w:firstLine="720"/>
        <w:jc w:val="both"/>
        <w:rPr>
          <w:b/>
          <w:i/>
          <w:color w:val="000000"/>
        </w:rPr>
      </w:pPr>
      <w:r w:rsidRPr="00CE2F3E">
        <w:rPr>
          <w:b/>
          <w:i/>
          <w:color w:val="000000"/>
        </w:rPr>
        <w:t>5.2. Nhiệm vụ</w:t>
      </w:r>
    </w:p>
    <w:p w:rsidR="004C3AE4" w:rsidRDefault="004C3AE4" w:rsidP="004C3AE4">
      <w:pPr>
        <w:widowControl w:val="0"/>
        <w:spacing w:before="100" w:after="100" w:line="264" w:lineRule="auto"/>
        <w:ind w:firstLine="720"/>
        <w:jc w:val="both"/>
        <w:rPr>
          <w:color w:val="000000"/>
        </w:rPr>
      </w:pPr>
      <w:r w:rsidRPr="00CE2F3E">
        <w:rPr>
          <w:color w:val="000000"/>
        </w:rPr>
        <w:t>- Tập trung đầu tư xây dựng các công trình, dự án trọng điểm, cần thiết, cấp bách; thực hiện phân cấp, ủy quyền đầu tư cho Trưởng Công an các đơn vị, địa phương theo quy định của pháp luật.</w:t>
      </w:r>
    </w:p>
    <w:p w:rsidR="004C3AE4" w:rsidRPr="004673BC" w:rsidRDefault="004C3AE4" w:rsidP="004C3AE4">
      <w:pPr>
        <w:widowControl w:val="0"/>
        <w:spacing w:before="100" w:after="100" w:line="264" w:lineRule="auto"/>
        <w:ind w:firstLine="720"/>
        <w:jc w:val="both"/>
        <w:rPr>
          <w:color w:val="000000"/>
        </w:rPr>
      </w:pPr>
      <w:r w:rsidRPr="004673BC">
        <w:rPr>
          <w:color w:val="000000"/>
        </w:rPr>
        <w:t>- Đa dạng hóa huy động các nguồn tài chính, nhất là nguồn tài chính hỗ trợ, đầu tư cho lực lượng Công an Nghệ An của cấp ủy, chính quyền địa phương các cấp.</w:t>
      </w:r>
    </w:p>
    <w:p w:rsidR="004C3AE4" w:rsidRDefault="004C3AE4" w:rsidP="004C3AE4">
      <w:pPr>
        <w:spacing w:before="100" w:after="100" w:line="264" w:lineRule="auto"/>
        <w:ind w:firstLine="720"/>
        <w:jc w:val="both"/>
        <w:rPr>
          <w:color w:val="000000"/>
        </w:rPr>
      </w:pPr>
      <w:r>
        <w:rPr>
          <w:color w:val="000000"/>
        </w:rPr>
        <w:t>- Đầu tư cơ sở vật chất, trang thiết bị, phương tiện hiện đại, bảo đảm phục vụ tốt nhất cho cán bộ, chiến sĩ trong quá trình thực thi nhiệm vụ, nhất là các đơn vị trực tiếp chiến đấu như Cảnh sát cơ động, hình sự, ma túy, Công an xã chính quy tại các địa bàn phức tạp về ANTT.</w:t>
      </w:r>
    </w:p>
    <w:p w:rsidR="004C3AE4" w:rsidRDefault="004C3AE4" w:rsidP="004C3AE4">
      <w:pPr>
        <w:spacing w:before="100" w:after="100" w:line="264" w:lineRule="auto"/>
        <w:ind w:firstLine="720"/>
        <w:jc w:val="both"/>
        <w:rPr>
          <w:color w:val="000000"/>
        </w:rPr>
      </w:pPr>
      <w:r>
        <w:rPr>
          <w:color w:val="000000"/>
        </w:rPr>
        <w:t xml:space="preserve">- Tăng cường kỷ luật, kỷ cương tài chính, phát hiện, xử lý nghiêm các trường hợp vi phạm. Kiểm soát chặt chẽ khoản chi tiêu ngay từ khâu lập dự toán, xây dựng phương án phân bổ dự toán ngân sách cho các đơn vị dự toán đến quá trình giao, chấp hành và quyết toán ngân sách nhà nước. Thực hiện triệt để chủ trương chi ngân sách nhà nước, cắt giảm các khoản chi không thiết thực hoặc không hiệu quả. Thực hành tiết kiệm và tăng cường công tác thanh tra, kiểm tra, kiểm toán tài chính, tài sản đối với các đơn vị dự toán. </w:t>
      </w:r>
    </w:p>
    <w:p w:rsidR="004C3AE4" w:rsidRDefault="004C3AE4" w:rsidP="004C3AE4">
      <w:pPr>
        <w:spacing w:before="100" w:after="100" w:line="264" w:lineRule="auto"/>
        <w:ind w:firstLine="720"/>
        <w:jc w:val="both"/>
        <w:rPr>
          <w:b/>
          <w:color w:val="000000"/>
        </w:rPr>
      </w:pPr>
      <w:r w:rsidRPr="003C6653">
        <w:rPr>
          <w:b/>
          <w:color w:val="000000"/>
        </w:rPr>
        <w:t>6.</w:t>
      </w:r>
      <w:r>
        <w:rPr>
          <w:b/>
          <w:color w:val="000000"/>
        </w:rPr>
        <w:t xml:space="preserve"> Xây dựng và phát triển Chính phủ điện tử, Chính phủ số trong Công an Nghệ An</w:t>
      </w:r>
    </w:p>
    <w:p w:rsidR="004C3AE4" w:rsidRDefault="004C3AE4" w:rsidP="004C3AE4">
      <w:pPr>
        <w:spacing w:before="100" w:after="100" w:line="264" w:lineRule="auto"/>
        <w:ind w:firstLine="720"/>
        <w:jc w:val="both"/>
        <w:rPr>
          <w:b/>
          <w:i/>
          <w:color w:val="000000"/>
        </w:rPr>
      </w:pPr>
      <w:r w:rsidRPr="00A93697">
        <w:rPr>
          <w:b/>
          <w:i/>
          <w:color w:val="000000"/>
        </w:rPr>
        <w:t>6.1. Mục tiêu</w:t>
      </w:r>
    </w:p>
    <w:p w:rsidR="004C3AE4" w:rsidRDefault="004C3AE4" w:rsidP="004C3AE4">
      <w:pPr>
        <w:widowControl w:val="0"/>
        <w:spacing w:before="100" w:after="100" w:line="264" w:lineRule="auto"/>
        <w:ind w:firstLine="720"/>
        <w:jc w:val="both"/>
        <w:rPr>
          <w:color w:val="000000"/>
        </w:rPr>
      </w:pPr>
      <w:r w:rsidRPr="00CC5225">
        <w:rPr>
          <w:color w:val="000000"/>
        </w:rPr>
        <w:t>Tăng cường ứng dụng công nghệ thông tin, chuyển đổi số và ứng dụng các tiến bộ khoa học công nghệ trong các lĩnh vực công tác Công an, góp phần đổi mới phương thức làm việc, nâng cao năng suất, hiệu quả hoạt động của Công an các đơn vị, địa phương. Nâng cao năng lực vận hành nền kinh tế số, xã hội số và chất lượng cung cấp dịch vụ công cho người dân, tổ chức.</w:t>
      </w:r>
    </w:p>
    <w:p w:rsidR="004C3AE4" w:rsidRDefault="004C3AE4" w:rsidP="004C3AE4">
      <w:pPr>
        <w:widowControl w:val="0"/>
        <w:spacing w:before="80" w:after="80" w:line="264" w:lineRule="auto"/>
        <w:ind w:firstLine="720"/>
        <w:jc w:val="both"/>
        <w:rPr>
          <w:i/>
          <w:color w:val="000000"/>
        </w:rPr>
      </w:pPr>
      <w:r w:rsidRPr="009F384B">
        <w:rPr>
          <w:i/>
          <w:color w:val="000000"/>
        </w:rPr>
        <w:t>- Đến năm 2025</w:t>
      </w:r>
    </w:p>
    <w:p w:rsidR="004C3AE4" w:rsidRDefault="004C3AE4" w:rsidP="004C3AE4">
      <w:pPr>
        <w:widowControl w:val="0"/>
        <w:spacing w:before="80" w:after="80" w:line="264" w:lineRule="auto"/>
        <w:ind w:firstLine="720"/>
        <w:jc w:val="both"/>
        <w:rPr>
          <w:color w:val="000000"/>
        </w:rPr>
      </w:pPr>
      <w:r>
        <w:rPr>
          <w:color w:val="000000"/>
        </w:rPr>
        <w:t>+ Chuẩn bị tốt cơ sở vật chất, kỹ thuật và nguồn nhân lực chất lượng cao về công nghệ thông tin để đảm nhiệm các nhiệm vụ về xây dựng Chính phủ số, Chính phủ điện tử trong Công an Nghệ An.</w:t>
      </w:r>
    </w:p>
    <w:p w:rsidR="004C3AE4" w:rsidRDefault="004C3AE4" w:rsidP="004C3AE4">
      <w:pPr>
        <w:spacing w:before="80" w:after="80" w:line="264" w:lineRule="auto"/>
        <w:ind w:firstLine="720"/>
        <w:jc w:val="both"/>
        <w:rPr>
          <w:color w:val="000000"/>
        </w:rPr>
      </w:pPr>
      <w:r>
        <w:rPr>
          <w:color w:val="000000"/>
        </w:rPr>
        <w:t>+ Chuẩn bị sẵn sàng các điều kiện đáp ứng yêu cầu chia sẻ hệ thống thông tin của Bộ Công an có liên quan đến người dân, doanh nghiệp.</w:t>
      </w:r>
    </w:p>
    <w:p w:rsidR="004C3AE4" w:rsidRDefault="004C3AE4" w:rsidP="004C3AE4">
      <w:pPr>
        <w:spacing w:before="80" w:after="80" w:line="264" w:lineRule="auto"/>
        <w:ind w:firstLine="720"/>
        <w:jc w:val="both"/>
        <w:rPr>
          <w:color w:val="000000"/>
        </w:rPr>
      </w:pPr>
      <w:r>
        <w:rPr>
          <w:color w:val="000000"/>
        </w:rPr>
        <w:t>+ 50% các cuộc họp giữa Công an tỉnh với Công an các đơn vị, địa phương được tổ chức qua hình thức trực tuyến.</w:t>
      </w:r>
    </w:p>
    <w:p w:rsidR="004C3AE4" w:rsidRDefault="004C3AE4" w:rsidP="004C3AE4">
      <w:pPr>
        <w:spacing w:before="80" w:after="80" w:line="264" w:lineRule="auto"/>
        <w:ind w:firstLine="720"/>
        <w:jc w:val="both"/>
        <w:rPr>
          <w:color w:val="000000"/>
        </w:rPr>
      </w:pPr>
      <w:r>
        <w:rPr>
          <w:color w:val="000000"/>
        </w:rPr>
        <w:lastRenderedPageBreak/>
        <w:t>+ Hoàn thành việc số hóa quy trình giải quyết thủ tục hành chính.</w:t>
      </w:r>
    </w:p>
    <w:p w:rsidR="004C3AE4" w:rsidRDefault="004C3AE4" w:rsidP="004C3AE4">
      <w:pPr>
        <w:widowControl w:val="0"/>
        <w:spacing w:before="80" w:after="80" w:line="264" w:lineRule="auto"/>
        <w:ind w:firstLine="720"/>
        <w:jc w:val="both"/>
        <w:rPr>
          <w:color w:val="000000"/>
        </w:rPr>
      </w:pPr>
      <w:r>
        <w:rPr>
          <w:color w:val="000000"/>
        </w:rPr>
        <w:t>+ Vận hành, khai thác, cập nhật có hiệu quả Cơ sở dữ liệu quốc gia về dân cư, Cơ sở dữ liệu Căn cước công dân.</w:t>
      </w:r>
    </w:p>
    <w:p w:rsidR="004C3AE4" w:rsidRPr="00BF39F0" w:rsidRDefault="004C3AE4" w:rsidP="004C3AE4">
      <w:pPr>
        <w:widowControl w:val="0"/>
        <w:spacing w:before="80" w:after="80" w:line="264" w:lineRule="auto"/>
        <w:ind w:firstLine="720"/>
        <w:jc w:val="both"/>
        <w:rPr>
          <w:color w:val="000000"/>
        </w:rPr>
      </w:pPr>
      <w:r>
        <w:rPr>
          <w:color w:val="000000"/>
        </w:rPr>
        <w:t>+ Nghiên cứu, đề xuất đổi mới công tác quản lý cư trú theo hướng hiện đại với lộ trình, bước đi phù hợp.</w:t>
      </w:r>
    </w:p>
    <w:p w:rsidR="004C3AE4" w:rsidRPr="00403437" w:rsidRDefault="004C3AE4" w:rsidP="004C3AE4">
      <w:pPr>
        <w:spacing w:before="80" w:after="80" w:line="264" w:lineRule="auto"/>
        <w:ind w:firstLine="720"/>
        <w:jc w:val="both"/>
        <w:rPr>
          <w:b/>
          <w:i/>
          <w:color w:val="000000"/>
        </w:rPr>
      </w:pPr>
      <w:r w:rsidRPr="00403437">
        <w:rPr>
          <w:b/>
          <w:i/>
          <w:color w:val="000000"/>
        </w:rPr>
        <w:t>6.2. Nhiệm vụ</w:t>
      </w:r>
    </w:p>
    <w:p w:rsidR="004C3AE4" w:rsidRDefault="004C3AE4" w:rsidP="004C3AE4">
      <w:pPr>
        <w:spacing w:before="80" w:after="80" w:line="264" w:lineRule="auto"/>
        <w:ind w:firstLine="720"/>
        <w:jc w:val="both"/>
        <w:rPr>
          <w:color w:val="000000"/>
        </w:rPr>
      </w:pPr>
      <w:r>
        <w:rPr>
          <w:color w:val="000000"/>
        </w:rPr>
        <w:t>- Đảm bảo cơ sở hạ tầng, công nghệ thông tin, phục vụ triển khai Chỉnh phủ số, Chính phủ điện tử trong Công an Nghệ An.</w:t>
      </w:r>
    </w:p>
    <w:p w:rsidR="004C3AE4" w:rsidRDefault="004C3AE4" w:rsidP="004C3AE4">
      <w:pPr>
        <w:spacing w:before="80" w:after="80" w:line="264" w:lineRule="auto"/>
        <w:ind w:firstLine="720"/>
        <w:jc w:val="both"/>
        <w:rPr>
          <w:color w:val="000000"/>
        </w:rPr>
      </w:pPr>
      <w:r>
        <w:rPr>
          <w:color w:val="000000"/>
        </w:rPr>
        <w:t>- Nghiên cứu xây dựng các ứng dụng, phần mềm trong nội bộ và ngoài xã hội phục vụ người dân, doanh nghiệp.</w:t>
      </w:r>
    </w:p>
    <w:p w:rsidR="004C3AE4" w:rsidRDefault="004C3AE4" w:rsidP="004C3AE4">
      <w:pPr>
        <w:spacing w:before="80" w:after="80" w:line="264" w:lineRule="auto"/>
        <w:ind w:firstLine="720"/>
        <w:jc w:val="both"/>
        <w:rPr>
          <w:color w:val="000000"/>
        </w:rPr>
      </w:pPr>
      <w:r>
        <w:rPr>
          <w:color w:val="000000"/>
        </w:rPr>
        <w:t>- Đảm bảo cơ sở hạ tầng phục vụ giải quyết thủ tục hành chính trên môi trường điện tử.</w:t>
      </w:r>
    </w:p>
    <w:p w:rsidR="004C3AE4" w:rsidRDefault="004C3AE4" w:rsidP="004C3AE4">
      <w:pPr>
        <w:spacing w:before="80" w:after="80" w:line="264" w:lineRule="auto"/>
        <w:ind w:firstLine="720"/>
        <w:jc w:val="both"/>
        <w:rPr>
          <w:color w:val="000000"/>
        </w:rPr>
      </w:pPr>
      <w:r>
        <w:rPr>
          <w:color w:val="000000"/>
        </w:rPr>
        <w:t>- Đảm bảo bí mật nhà nước, an ninh, an toàn thông tin, an ninh mạng tại Trung tâm dữ liệu của Công an tỉnh.</w:t>
      </w:r>
    </w:p>
    <w:p w:rsidR="004C3AE4" w:rsidRDefault="004C3AE4" w:rsidP="004C3AE4">
      <w:pPr>
        <w:spacing w:before="80" w:after="80" w:line="264" w:lineRule="auto"/>
        <w:ind w:firstLine="720"/>
        <w:jc w:val="both"/>
        <w:rPr>
          <w:color w:val="000000"/>
        </w:rPr>
      </w:pPr>
      <w:r>
        <w:rPr>
          <w:color w:val="000000"/>
        </w:rPr>
        <w:t>- Chuẩn hóa, điện tử hóa quy trình nghiệp vụ, quy trình xử lý hồ sơ của các đơn vị trên môi trường mạng; tăng cường gửi, nhận văn bản, báo cáo điện tử sau khi Bộ Công an triển khai; thực hiện số hóa hồ sơ, lưu trữ hồ sơ điện tử theo quy định.</w:t>
      </w:r>
    </w:p>
    <w:p w:rsidR="004C3AE4" w:rsidRDefault="004C3AE4" w:rsidP="004C3AE4">
      <w:pPr>
        <w:spacing w:before="80" w:after="80" w:line="264" w:lineRule="auto"/>
        <w:ind w:firstLine="720"/>
        <w:jc w:val="both"/>
        <w:rPr>
          <w:color w:val="000000"/>
        </w:rPr>
      </w:pPr>
      <w:r>
        <w:rPr>
          <w:color w:val="000000"/>
        </w:rPr>
        <w:t>- Nghiên cứu sử dụng chữ ký số, định danh số, chuyển đổi số và niêm phong điện tử trong xử lý văn bản hành chính, cắt giảm giấy tờ, nâng cao hiệu quả quản lý nhà nước.</w:t>
      </w:r>
    </w:p>
    <w:p w:rsidR="004C3AE4" w:rsidRPr="00733647" w:rsidRDefault="004C3AE4" w:rsidP="004C3AE4">
      <w:pPr>
        <w:spacing w:before="80" w:after="80" w:line="264" w:lineRule="auto"/>
        <w:ind w:firstLine="720"/>
        <w:jc w:val="both"/>
        <w:rPr>
          <w:color w:val="000000"/>
        </w:rPr>
      </w:pPr>
      <w:r>
        <w:rPr>
          <w:color w:val="000000"/>
        </w:rPr>
        <w:t>- Triển khai áp dụng có hiệu quả Hệ thống quản lý chất lượng phù hợp tiêu chuẩn quốc gia TCVN ISO 9001:2015 trong Công an Nghệ An.</w:t>
      </w:r>
    </w:p>
    <w:p w:rsidR="004C3AE4" w:rsidRDefault="004C3AE4" w:rsidP="004C3AE4">
      <w:pPr>
        <w:spacing w:before="80" w:after="80" w:line="264" w:lineRule="auto"/>
        <w:ind w:firstLine="720"/>
        <w:jc w:val="both"/>
        <w:rPr>
          <w:b/>
          <w:color w:val="000000"/>
        </w:rPr>
      </w:pPr>
      <w:r w:rsidRPr="009C11B3">
        <w:rPr>
          <w:b/>
          <w:color w:val="000000"/>
        </w:rPr>
        <w:t>IV. GIẢI PHÁP THỰC HIỆN</w:t>
      </w:r>
    </w:p>
    <w:p w:rsidR="004C3AE4" w:rsidRDefault="004C3AE4" w:rsidP="004C3AE4">
      <w:pPr>
        <w:spacing w:before="80" w:after="80" w:line="264" w:lineRule="auto"/>
        <w:ind w:firstLine="720"/>
        <w:jc w:val="both"/>
        <w:rPr>
          <w:b/>
          <w:color w:val="000000"/>
        </w:rPr>
      </w:pPr>
      <w:r w:rsidRPr="0052260D">
        <w:rPr>
          <w:b/>
          <w:color w:val="000000"/>
        </w:rPr>
        <w:t>1.</w:t>
      </w:r>
      <w:r>
        <w:rPr>
          <w:color w:val="000000"/>
        </w:rPr>
        <w:t xml:space="preserve"> </w:t>
      </w:r>
      <w:r w:rsidRPr="007966DA">
        <w:rPr>
          <w:b/>
          <w:color w:val="000000"/>
        </w:rPr>
        <w:t>Tăng cường công tác chỉ đạo, điều hành công tác cải cách hành chính trong Công an Nghệ An</w:t>
      </w:r>
    </w:p>
    <w:p w:rsidR="004C3AE4" w:rsidRPr="00F75269" w:rsidRDefault="004C3AE4" w:rsidP="004C3AE4">
      <w:pPr>
        <w:spacing w:before="80" w:after="80" w:line="264" w:lineRule="auto"/>
        <w:ind w:firstLine="720"/>
        <w:jc w:val="both"/>
        <w:rPr>
          <w:color w:val="000000"/>
          <w:lang w:val="nl-NL"/>
        </w:rPr>
      </w:pPr>
      <w:r w:rsidRPr="00F75269">
        <w:rPr>
          <w:color w:val="000000"/>
        </w:rPr>
        <w:t>- Tăng cường vai trò, trách nhiệm của người đứng đầu trong chỉ đạo công tác cải cách hành chính; trong đó, đồng chí Giám đốc Công an tỉnh trực tiếp chỉ đạo và chịu trách nhiệm chính về kết quả thực hiện công tác cải cách hành chính của Công an Nghệ An; các đồng chí Phó Giám đốc Công an tỉnh</w:t>
      </w:r>
      <w:r w:rsidRPr="00F75269">
        <w:rPr>
          <w:color w:val="000000"/>
          <w:lang w:val="nl-NL"/>
        </w:rPr>
        <w:t xml:space="preserve"> chịu trách nhiệm chỉ đạo công tác cải cách hành chính trên các lĩnh vực được phân công. Nâng cao năng lực của bộ phận tham mưu cải cách hành chính của Công an tỉnh và các cơ quan chủ trì triển khai thực hiện các nhiệm vụ cải cách hành chính để bảo đảm Kế hoạch triển khai đồng bộ, thống nhất theo đúng lộ trình và mục tiêu đề ra. Tăng cường đôn đốc, kiểm tra việc thực hiện nhiệm vụ cải cách hành chính đã được xác định.</w:t>
      </w:r>
      <w:r>
        <w:rPr>
          <w:color w:val="000000"/>
          <w:lang w:val="nl-NL"/>
        </w:rPr>
        <w:t xml:space="preserve"> Tham mưu t</w:t>
      </w:r>
      <w:r w:rsidRPr="00F75269">
        <w:rPr>
          <w:color w:val="000000"/>
          <w:lang w:val="nl-NL"/>
        </w:rPr>
        <w:t>hực hiện tốt công tác thi đua, khen thưởng trong cải cách hành chính.</w:t>
      </w:r>
    </w:p>
    <w:p w:rsidR="004C3AE4" w:rsidRDefault="004C3AE4" w:rsidP="004C3AE4">
      <w:pPr>
        <w:spacing w:before="80" w:after="80" w:line="264" w:lineRule="auto"/>
        <w:ind w:firstLine="720"/>
        <w:jc w:val="both"/>
        <w:rPr>
          <w:color w:val="000000"/>
          <w:spacing w:val="-2"/>
          <w:lang w:val="nl-NL"/>
        </w:rPr>
      </w:pPr>
      <w:r>
        <w:rPr>
          <w:color w:val="000000"/>
          <w:spacing w:val="-2"/>
          <w:lang w:val="nl-NL"/>
        </w:rPr>
        <w:t xml:space="preserve">- Thủ trưởng Công an các đơn vị, địa phương chịu trách nhiệm trực tiếp chỉ đạo thống nhất việc thực hiện các nhiệm vụ cải cách hành chính thuộc chức năng, nhiệm vụ được giao; xác định cải cách hành chính là nhiệm vụ trọng tâm, xuyên suốt của cả </w:t>
      </w:r>
      <w:r>
        <w:rPr>
          <w:color w:val="000000"/>
          <w:spacing w:val="-2"/>
          <w:lang w:val="nl-NL"/>
        </w:rPr>
        <w:lastRenderedPageBreak/>
        <w:t xml:space="preserve">nhiệm kỳ công tác; xây dựng kế hoạch thực hiện cụ thể trong từng thời gian, từng lĩnh vực; phân công rõ trách nhiệm đối với từng nhiệm vụ, từng lĩnh vực cụ thể. Gắn việc đánh giá kết quả thực hiện nhiệm vụ cải cách hành chính hàng năm với trách nhiệm, năng lực lãnh đạo của người đứng đầu Công an các đơn vị, địa phương.   </w:t>
      </w:r>
    </w:p>
    <w:p w:rsidR="004C3AE4" w:rsidRPr="00A57F57" w:rsidRDefault="004C3AE4" w:rsidP="004C3AE4">
      <w:pPr>
        <w:widowControl w:val="0"/>
        <w:spacing w:before="80" w:after="80" w:line="264" w:lineRule="auto"/>
        <w:ind w:firstLine="720"/>
        <w:jc w:val="both"/>
        <w:rPr>
          <w:rFonts w:ascii="Times New Roman Bold" w:hAnsi="Times New Roman Bold"/>
          <w:b/>
          <w:color w:val="000000"/>
          <w:spacing w:val="-4"/>
          <w:lang w:val="nl-NL"/>
        </w:rPr>
      </w:pPr>
      <w:r w:rsidRPr="00A57F57">
        <w:rPr>
          <w:rFonts w:ascii="Times New Roman Bold" w:hAnsi="Times New Roman Bold"/>
          <w:b/>
          <w:color w:val="000000"/>
          <w:spacing w:val="-4"/>
          <w:lang w:val="nl-NL"/>
        </w:rPr>
        <w:t>2. Bố trí nguồn nhân lực và kinh phí trong công tác cải cách hành chính</w:t>
      </w:r>
    </w:p>
    <w:p w:rsidR="004C3AE4" w:rsidRDefault="004C3AE4" w:rsidP="004C3AE4">
      <w:pPr>
        <w:widowControl w:val="0"/>
        <w:spacing w:before="80" w:after="80" w:line="264" w:lineRule="auto"/>
        <w:ind w:firstLine="720"/>
        <w:jc w:val="both"/>
        <w:rPr>
          <w:color w:val="000000"/>
        </w:rPr>
      </w:pPr>
      <w:r>
        <w:rPr>
          <w:color w:val="000000"/>
        </w:rPr>
        <w:t>- Tổ chức kiện toàn, đảm bảo đủ về số lượng và chất lượng bộ phận tham mưu cải cách hành chính Công an tỉnh; đảm bảo đáp ứng yêu cầu và nhiệm vụ đặt ra. Thủ trưởng Công an các đơn vị, địa phương bố trí cán bộ có đủ năng lực, phẩm chất trong tổ chức và triển khai thực hiện các nhiệm vụ cải cách hành chính. Tăng cường đào tạo, bồi dưỡng cho đội ngũ cán bộ tham mưu công tác cải cách hành chính của Công an các đơn vị, địa phương, nâng cao năng lực chuyên môn nghiệp vụ, kỹ năng, góp phần triển khai thực hiện có hiệu quả các nhiệm vụ cải cách hành chính được giao.</w:t>
      </w:r>
    </w:p>
    <w:p w:rsidR="004C3AE4" w:rsidRPr="00A57F57" w:rsidRDefault="004C3AE4" w:rsidP="004C3AE4">
      <w:pPr>
        <w:spacing w:before="80" w:after="80" w:line="264" w:lineRule="auto"/>
        <w:ind w:firstLine="720"/>
        <w:jc w:val="both"/>
        <w:rPr>
          <w:color w:val="000000"/>
        </w:rPr>
      </w:pPr>
      <w:r>
        <w:rPr>
          <w:color w:val="000000"/>
        </w:rPr>
        <w:t>- Ưu tiên bố trí nguồn lực tài chính để triển khai thực hiện các nhiệm vụ cải cách hành chính; tiếp tục thực hiện chế độ, chính sách cho cán bộ chuyên trách, kiêm nhiệm làm nhiệm vụ tham mưu công tác cải cách hành chính Công an tỉnh và Công an các đơn vị, địa phương.</w:t>
      </w:r>
      <w:r w:rsidRPr="00A57F57">
        <w:rPr>
          <w:color w:val="000000"/>
        </w:rPr>
        <w:t xml:space="preserve"> </w:t>
      </w:r>
    </w:p>
    <w:p w:rsidR="004C3AE4" w:rsidRDefault="004C3AE4" w:rsidP="004C3AE4">
      <w:pPr>
        <w:spacing w:before="80" w:after="80" w:line="264" w:lineRule="auto"/>
        <w:ind w:firstLine="720"/>
        <w:jc w:val="both"/>
        <w:rPr>
          <w:b/>
          <w:color w:val="000000"/>
        </w:rPr>
      </w:pPr>
      <w:r w:rsidRPr="00B07A8C">
        <w:rPr>
          <w:b/>
          <w:color w:val="000000"/>
        </w:rPr>
        <w:t xml:space="preserve">3. Tăng cường công tác thông tin, tuyên truyền cải cách hành chính </w:t>
      </w:r>
    </w:p>
    <w:p w:rsidR="004C3AE4" w:rsidRDefault="004C3AE4" w:rsidP="004C3AE4">
      <w:pPr>
        <w:spacing w:before="80" w:after="80" w:line="264" w:lineRule="auto"/>
        <w:ind w:firstLine="720"/>
        <w:jc w:val="both"/>
        <w:rPr>
          <w:color w:val="000000"/>
        </w:rPr>
      </w:pPr>
      <w:r>
        <w:rPr>
          <w:color w:val="000000"/>
        </w:rPr>
        <w:t>- Tiếp tục tăng cường công tác tuyên truyền, phổ biến thông tin đến toàn thể cán bộ, chiến sĩ và người dân nhận thức đúng, đồng thuận, chấp hành các chủ trương, chính sách, nội dung cải cách hành chính của Đảng, Nhà nước. Tăng cường sự tham gia của các tổ chức chính trị, xã hội, người dân, doanh nghiệp trong việc giám sát, phản biện xã hội đối với hoạt động của Công an các đơn vị, địa phương, đội ngũ cán bộ, chiến sĩ trong thực thi nhiệm vụ, công vụ.</w:t>
      </w:r>
    </w:p>
    <w:p w:rsidR="004C3AE4" w:rsidRPr="00B07A8C" w:rsidRDefault="004C3AE4" w:rsidP="004C3AE4">
      <w:pPr>
        <w:spacing w:before="80" w:after="80" w:line="264" w:lineRule="auto"/>
        <w:ind w:firstLine="720"/>
        <w:jc w:val="both"/>
        <w:rPr>
          <w:color w:val="000000"/>
        </w:rPr>
      </w:pPr>
      <w:r>
        <w:rPr>
          <w:color w:val="000000"/>
        </w:rPr>
        <w:t xml:space="preserve">- Tiếp tục sử dụng công cụ, biện pháp thiết thực để phát huy tính dân chủ, thực hiện quyền giám sát của nhân dân đối với hoạt động của Công an Nghệ An, như tăng cường lấy ý kiến người dân đối với việc xây dựng thể chế, chính sách, đánh giá tinh thần, thái độ phục vụ của cán bộ, chiến sĩ; lấy sự hài lòng của người dân, tổ chức đối với chất lượng cung cấp dịch vụ công là thước đo hài lòng chất lượng, hiệu quả hoạt động của Công an Nghệ An.   </w:t>
      </w:r>
    </w:p>
    <w:p w:rsidR="004C3AE4" w:rsidRDefault="004C3AE4" w:rsidP="004C3AE4">
      <w:pPr>
        <w:spacing w:before="80" w:after="80" w:line="264" w:lineRule="auto"/>
        <w:ind w:firstLine="720"/>
        <w:jc w:val="both"/>
        <w:rPr>
          <w:b/>
          <w:color w:val="000000"/>
        </w:rPr>
      </w:pPr>
      <w:r>
        <w:rPr>
          <w:b/>
          <w:color w:val="000000"/>
        </w:rPr>
        <w:t>4</w:t>
      </w:r>
      <w:r w:rsidRPr="0024260C">
        <w:rPr>
          <w:b/>
          <w:color w:val="000000"/>
        </w:rPr>
        <w:t>.</w:t>
      </w:r>
      <w:r w:rsidRPr="007C6D3F">
        <w:rPr>
          <w:b/>
          <w:color w:val="000000"/>
        </w:rPr>
        <w:t xml:space="preserve"> Tăng cường kỷ luật, kỷ cương hành chính gắn với tạo động lực cải cách</w:t>
      </w:r>
      <w:r>
        <w:rPr>
          <w:b/>
          <w:color w:val="000000"/>
        </w:rPr>
        <w:t xml:space="preserve"> trong đội ngũ cán bộ, chiến sĩ</w:t>
      </w:r>
    </w:p>
    <w:p w:rsidR="004C3AE4" w:rsidRDefault="004C3AE4" w:rsidP="004C3AE4">
      <w:pPr>
        <w:spacing w:before="80" w:after="80" w:line="264" w:lineRule="auto"/>
        <w:ind w:firstLine="720"/>
        <w:jc w:val="both"/>
        <w:rPr>
          <w:color w:val="000000"/>
        </w:rPr>
      </w:pPr>
      <w:r>
        <w:rPr>
          <w:color w:val="000000"/>
        </w:rPr>
        <w:t xml:space="preserve">- Tăng cường kỷ luật, kỷ cương hành chính, đạo đức công vụ trong đội ngũ cán bộ, chiến sĩ đi liền với các chính sách đãi ngộ, động viên, khuyến khích cán bộ, chiến sĩ hoàn thành tốt nhiệm vụ được giao. Siết chặt kỷ luật, kỷ cương, việc chấp hành điều lệnh Công an nhân dân, nghiêm khắc kỷ luật những cán bộ, chiến sĩ không hoàn thành nhiệm vụ, vi phạm kỷ luật, mất uy tín với nhân dân. </w:t>
      </w:r>
    </w:p>
    <w:p w:rsidR="004C3AE4" w:rsidRDefault="004C3AE4" w:rsidP="004C3AE4">
      <w:pPr>
        <w:widowControl w:val="0"/>
        <w:spacing w:before="80" w:after="80" w:line="264" w:lineRule="auto"/>
        <w:ind w:firstLine="720"/>
        <w:jc w:val="both"/>
        <w:rPr>
          <w:color w:val="000000"/>
        </w:rPr>
      </w:pPr>
      <w:r>
        <w:rPr>
          <w:color w:val="000000"/>
        </w:rPr>
        <w:t xml:space="preserve">- Tạo động lực cải cách bên trong đội ngũ cán bộ, chiến sĩ bằng nhiều biện pháp, như: Tổ chức các cuộc vận động, đề cao trách nhiệm cá nhân trong thực thi công vụ; quan tâm đến nâng cao lợi ích của đội ngũ cán bộ, chiến sĩ băng chính sách </w:t>
      </w:r>
      <w:r>
        <w:rPr>
          <w:color w:val="000000"/>
        </w:rPr>
        <w:lastRenderedPageBreak/>
        <w:t>tiền lương, phụ cấp thỏa đáng; đổi mới phương thức đánh giá cán bộ, chiến sĩ dựa trên kết quả công việc; thực hành dân chủ trong công tác cải cách hành chính; cơ chế, chính sách khuyến khích về đào tạo, bồi dưỡng, nâng cao năng lực, trình độ và tạo cơ hội thăng tiến, phát triển cho những cá nhân có trách nhiệm, đổi mới, sáng tạo trong thực hiện cải cách hành chính.</w:t>
      </w:r>
    </w:p>
    <w:p w:rsidR="004C3AE4" w:rsidRDefault="004C3AE4" w:rsidP="004C3AE4">
      <w:pPr>
        <w:spacing w:before="80" w:after="80" w:line="264" w:lineRule="auto"/>
        <w:ind w:firstLine="720"/>
        <w:jc w:val="both"/>
        <w:rPr>
          <w:b/>
          <w:color w:val="000000"/>
        </w:rPr>
      </w:pPr>
      <w:r w:rsidRPr="00FE43E6">
        <w:rPr>
          <w:b/>
          <w:color w:val="000000"/>
        </w:rPr>
        <w:t xml:space="preserve">5. Đổi mới phương pháp theo dõi, đánh giá định kỳ kết quả thực hiện nhiệm vụ cải cách hành chính; thường xuyên đo lường sự </w:t>
      </w:r>
      <w:r>
        <w:rPr>
          <w:b/>
          <w:color w:val="000000"/>
        </w:rPr>
        <w:t>hài lòng của người dân, tổ chức</w:t>
      </w:r>
    </w:p>
    <w:p w:rsidR="004C3AE4" w:rsidRDefault="004C3AE4" w:rsidP="004C3AE4">
      <w:pPr>
        <w:spacing w:before="80" w:after="80" w:line="264" w:lineRule="auto"/>
        <w:ind w:firstLine="720"/>
        <w:jc w:val="both"/>
        <w:rPr>
          <w:color w:val="000000"/>
        </w:rPr>
      </w:pPr>
      <w:r>
        <w:rPr>
          <w:color w:val="000000"/>
        </w:rPr>
        <w:t>- Tiếp tục nghiên cứu, hoàn thiện Bộ chỉ số theo dõi, đánh giá kết quả cải cách hành chính hàng năm trong Công an Nghệ An; đổi mới, nâng cao chất lượng công tác tổ chức đánh giá, xác định Chỉ số cải cách hành chính hàng năm trong Công an Nghệ An, đảm bảo toàn diện, công khai, minh bạch; tăng cường ứng dụng công nghệ thông tin, truyền thông trong đánh giá.</w:t>
      </w:r>
    </w:p>
    <w:p w:rsidR="004C3AE4" w:rsidRPr="005473DC" w:rsidRDefault="004C3AE4" w:rsidP="004C3AE4">
      <w:pPr>
        <w:spacing w:before="80" w:after="80" w:line="264" w:lineRule="auto"/>
        <w:ind w:firstLine="720"/>
        <w:jc w:val="both"/>
        <w:rPr>
          <w:color w:val="000000"/>
        </w:rPr>
      </w:pPr>
      <w:r w:rsidRPr="005473DC">
        <w:rPr>
          <w:color w:val="000000"/>
        </w:rPr>
        <w:t>- Giám sát việc đánh giá sự hài lòng của người dân, tổ chức đối với sự phục vụ của Công an các đơn vị, địa phương có chức năng giải quyết thủ tục hành chính qua hệ thống đánh giá điện tử của Công an tỉnh. Ngoài ra, tiến hành đo lường bằng hình thức khảo sát trực tiếp hoặc bằng các hình thức khác. Ứng dụng có hiệu quả công nghệ thông tin, truyền thông trong khảo sát trực tuyến người dân, tổ chức để cung cấp thông tin thường xuyên, liên tục, kịp thời về tình hình phục vụ của Công an các đơn vị, địa phương có chức năng giải quyết thủ tục hành chính.</w:t>
      </w:r>
    </w:p>
    <w:p w:rsidR="004C3AE4" w:rsidRPr="00647FEF" w:rsidRDefault="004C3AE4" w:rsidP="004C3AE4">
      <w:pPr>
        <w:widowControl w:val="0"/>
        <w:spacing w:before="80" w:after="80" w:line="264" w:lineRule="auto"/>
        <w:ind w:firstLine="720"/>
        <w:jc w:val="both"/>
        <w:rPr>
          <w:b/>
          <w:color w:val="000000"/>
        </w:rPr>
      </w:pPr>
      <w:r>
        <w:rPr>
          <w:b/>
          <w:color w:val="000000"/>
        </w:rPr>
        <w:t>6</w:t>
      </w:r>
      <w:r w:rsidRPr="00647FEF">
        <w:rPr>
          <w:b/>
          <w:color w:val="000000"/>
        </w:rPr>
        <w:t>. Đẩy mạnh ứng dụng khoa học và công nghệ, nhất là công nghệ thông tin, truyền thông, công nghệ số nhằm nâng cao năng lực, hiệu quả hoạt động, chất lượng phục vụ của Công an các đơn vị, địa phương có chức năng giải quyết thủ tục hành chính</w:t>
      </w:r>
    </w:p>
    <w:p w:rsidR="004C3AE4" w:rsidRDefault="004C3AE4" w:rsidP="004C3AE4">
      <w:pPr>
        <w:widowControl w:val="0"/>
        <w:spacing w:before="80" w:after="80" w:line="264" w:lineRule="auto"/>
        <w:ind w:firstLine="720"/>
        <w:jc w:val="both"/>
        <w:rPr>
          <w:color w:val="000000"/>
        </w:rPr>
      </w:pPr>
      <w:r>
        <w:rPr>
          <w:color w:val="000000"/>
        </w:rPr>
        <w:t>Chuẩn bị các điều kiện cần thiết phục vụ Chương trình chuyển đổi số theo kế hoạch của Bộ Công an và phục vụ triển khai Chính phủ số, Chính phủ điện tử trong Công an Nghệ An. Thường xuyên cử cán bộ tham gia các khóa học nâng cao trình độ tin học, ngoại ngữ, ứng dụng công nghệ số để đáp ứng yêu cầu công tác. Tăng cường ứng dụng công nghệ thông tin, tổ chức nhân rộng các điển hình tiên tiến của Công an tỉnh, thành phố trong ứng dụng công nghệ, nâng cao chất lượng phục vụ người dân, tổ chức khi thực hiện các thủ tục hành chính.</w:t>
      </w:r>
    </w:p>
    <w:p w:rsidR="006A0E1C" w:rsidRDefault="006A0E1C"/>
    <w:p w:rsidR="00EA2DD4" w:rsidRDefault="00EA2DD4"/>
    <w:sectPr w:rsidR="00EA2DD4" w:rsidSect="00C04AFD">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AE4"/>
    <w:rsid w:val="003D7EBF"/>
    <w:rsid w:val="004C3AE4"/>
    <w:rsid w:val="006A0E1C"/>
    <w:rsid w:val="008216B1"/>
    <w:rsid w:val="00AF5F94"/>
    <w:rsid w:val="00C04AFD"/>
    <w:rsid w:val="00CC64FE"/>
    <w:rsid w:val="00EA2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CE8E8-64AD-454E-A95B-C71C9125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AE4"/>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3AE4"/>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rsid w:val="004C3AE4"/>
    <w:pPr>
      <w:spacing w:after="160" w:line="240" w:lineRule="exact"/>
    </w:pPr>
    <w:rPr>
      <w:rFonts w:ascii="Verdana" w:eastAsia="MS Mincho" w:hAnsi="Verdana"/>
      <w:sz w:val="20"/>
      <w:szCs w:val="20"/>
    </w:rPr>
  </w:style>
  <w:style w:type="paragraph" w:styleId="BalloonText">
    <w:name w:val="Balloon Text"/>
    <w:basedOn w:val="Normal"/>
    <w:link w:val="BalloonTextChar"/>
    <w:uiPriority w:val="99"/>
    <w:semiHidden/>
    <w:unhideWhenUsed/>
    <w:rsid w:val="00EA2D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DD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4290</Words>
  <Characters>24457</Characters>
  <Application>Microsoft Office Word</Application>
  <DocSecurity>0</DocSecurity>
  <Lines>203</Lines>
  <Paragraphs>57</Paragraphs>
  <ScaleCrop>false</ScaleCrop>
  <Company/>
  <LinksUpToDate>false</LinksUpToDate>
  <CharactersWithSpaces>28690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25</cp:revision>
  <cp:lastPrinted>2022-04-21T07:12:00Z</cp:lastPrinted>
  <dcterms:created xsi:type="dcterms:W3CDTF">2022-04-21T07:08:00Z</dcterms:created>
  <dcterms:modified xsi:type="dcterms:W3CDTF">2022-04-21T07:35:00Z</dcterms:modified>
</cp:coreProperties>
</file>